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2AA1C" w14:textId="77777777" w:rsidR="00775E86" w:rsidRPr="001A467C" w:rsidRDefault="00775E86" w:rsidP="00775E86">
      <w:pPr>
        <w:jc w:val="center"/>
        <w:rPr>
          <w:lang w:val="de-DE"/>
        </w:rPr>
      </w:pPr>
      <w:r w:rsidRPr="001A467C">
        <w:rPr>
          <w:rFonts w:ascii="Verdana" w:hAnsi="Verdana"/>
          <w:b/>
          <w:noProof/>
          <w:lang w:eastAsia="fr-FR"/>
        </w:rPr>
        <w:drawing>
          <wp:inline distT="0" distB="0" distL="0" distR="0" wp14:anchorId="65E2EB40" wp14:editId="4D67E8D1">
            <wp:extent cx="3009900" cy="1104900"/>
            <wp:effectExtent l="0" t="0" r="0" b="0"/>
            <wp:docPr id="1" name="Picture 1" descr="ebu logo" title="ebu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14:paraId="4884EFCE" w14:textId="43E2C384" w:rsidR="00775E86" w:rsidRPr="001A467C" w:rsidRDefault="00775E86" w:rsidP="007316AE">
      <w:pPr>
        <w:pStyle w:val="Titre1"/>
        <w:rPr>
          <w:lang w:val="de-DE"/>
        </w:rPr>
      </w:pPr>
      <w:r w:rsidRPr="001A467C">
        <w:rPr>
          <w:lang w:val="de-DE"/>
        </w:rPr>
        <w:t>EBU Fo</w:t>
      </w:r>
      <w:r w:rsidR="005F5A72" w:rsidRPr="001A467C">
        <w:rPr>
          <w:lang w:val="de-DE"/>
        </w:rPr>
        <w:t>k</w:t>
      </w:r>
      <w:r w:rsidRPr="001A467C">
        <w:rPr>
          <w:lang w:val="de-DE"/>
        </w:rPr>
        <w:t>us N</w:t>
      </w:r>
      <w:r w:rsidR="005F5A72" w:rsidRPr="001A467C">
        <w:rPr>
          <w:lang w:val="de-DE"/>
        </w:rPr>
        <w:t>r. 10</w:t>
      </w:r>
      <w:r w:rsidRPr="001A467C">
        <w:rPr>
          <w:lang w:val="de-DE"/>
        </w:rPr>
        <w:t xml:space="preserve">, </w:t>
      </w:r>
      <w:r w:rsidR="00ED001C" w:rsidRPr="001A467C">
        <w:rPr>
          <w:lang w:val="de-DE"/>
        </w:rPr>
        <w:t>Jun</w:t>
      </w:r>
      <w:r w:rsidR="005F5A72" w:rsidRPr="001A467C">
        <w:rPr>
          <w:lang w:val="de-DE"/>
        </w:rPr>
        <w:t>i</w:t>
      </w:r>
      <w:r w:rsidR="00E913A0" w:rsidRPr="001A467C">
        <w:rPr>
          <w:lang w:val="de-DE"/>
        </w:rPr>
        <w:t xml:space="preserve"> 2020</w:t>
      </w:r>
      <w:r w:rsidRPr="001A467C">
        <w:rPr>
          <w:lang w:val="de-DE"/>
        </w:rPr>
        <w:t>.</w:t>
      </w:r>
    </w:p>
    <w:p w14:paraId="2EF08096" w14:textId="584F3D67" w:rsidR="007316AE" w:rsidRPr="001A467C" w:rsidRDefault="005F5A72" w:rsidP="007316AE">
      <w:pPr>
        <w:pStyle w:val="Titre1"/>
        <w:rPr>
          <w:lang w:val="de-DE"/>
        </w:rPr>
      </w:pPr>
      <w:r w:rsidRPr="001A467C">
        <w:rPr>
          <w:lang w:val="de-DE"/>
        </w:rPr>
        <w:t>Was können wir aus der COVID-Krise lernen?</w:t>
      </w:r>
    </w:p>
    <w:p w14:paraId="72F37C98" w14:textId="77777777" w:rsidR="005F5A72" w:rsidRPr="001A467C" w:rsidRDefault="005F5A72" w:rsidP="005F5A72">
      <w:pPr>
        <w:pStyle w:val="Titre2"/>
        <w:rPr>
          <w:lang w:val="de-DE"/>
        </w:rPr>
      </w:pPr>
      <w:r w:rsidRPr="001A467C">
        <w:rPr>
          <w:lang w:val="de-DE"/>
        </w:rPr>
        <w:t>Jetzt Drei weitere Sprachversionen verfügbar!</w:t>
      </w:r>
    </w:p>
    <w:p w14:paraId="1E2EB8E4" w14:textId="00175F27" w:rsidR="00C47262" w:rsidRPr="001A467C" w:rsidRDefault="005F5A72" w:rsidP="00C47262">
      <w:pPr>
        <w:rPr>
          <w:lang w:val="de-DE"/>
        </w:rPr>
      </w:pPr>
      <w:r w:rsidRPr="001A467C">
        <w:rPr>
          <w:lang w:val="de-DE"/>
        </w:rPr>
        <w:t xml:space="preserve">Die EBU Fokus Newsletter sind jetzt im Word-Format auf </w:t>
      </w:r>
      <w:hyperlink r:id="rId7" w:history="1">
        <w:r w:rsidRPr="00FE033F">
          <w:rPr>
            <w:rStyle w:val="Lienhypertexte"/>
            <w:lang w:val="de-DE"/>
          </w:rPr>
          <w:t>Polnisch</w:t>
        </w:r>
      </w:hyperlink>
      <w:r w:rsidRPr="001A467C">
        <w:rPr>
          <w:lang w:val="de-DE"/>
        </w:rPr>
        <w:t xml:space="preserve">, </w:t>
      </w:r>
      <w:hyperlink r:id="rId8" w:history="1">
        <w:r w:rsidRPr="00FE033F">
          <w:rPr>
            <w:rStyle w:val="Lienhypertexte"/>
            <w:lang w:val="de-DE"/>
          </w:rPr>
          <w:t>Serbisch</w:t>
        </w:r>
      </w:hyperlink>
      <w:r w:rsidRPr="001A467C">
        <w:rPr>
          <w:lang w:val="de-DE"/>
        </w:rPr>
        <w:t xml:space="preserve"> und </w:t>
      </w:r>
      <w:hyperlink r:id="rId9" w:history="1">
        <w:r w:rsidRPr="00FE033F">
          <w:rPr>
            <w:rStyle w:val="Lienhypertexte"/>
            <w:lang w:val="de-DE"/>
          </w:rPr>
          <w:t>Türkisch</w:t>
        </w:r>
      </w:hyperlink>
      <w:bookmarkStart w:id="0" w:name="_GoBack"/>
      <w:bookmarkEnd w:id="0"/>
      <w:r w:rsidRPr="001A467C">
        <w:rPr>
          <w:rStyle w:val="Lienhypertexte"/>
          <w:lang w:val="de-DE"/>
        </w:rPr>
        <w:t xml:space="preserve"> verfügbar</w:t>
      </w:r>
      <w:r w:rsidRPr="001A467C">
        <w:rPr>
          <w:lang w:val="de-DE"/>
        </w:rPr>
        <w:t>. Wir hoffen, dass wir durch die Übersetzung in diese Sprachen mehr Leser erreichen</w:t>
      </w:r>
      <w:r w:rsidR="00C47262" w:rsidRPr="001A467C">
        <w:rPr>
          <w:lang w:val="de-DE"/>
        </w:rPr>
        <w:t xml:space="preserve">. </w:t>
      </w:r>
    </w:p>
    <w:p w14:paraId="0177BFF9" w14:textId="3D3766A9" w:rsidR="00083785" w:rsidRPr="001A467C" w:rsidRDefault="005F5A72" w:rsidP="00083785">
      <w:pPr>
        <w:pStyle w:val="Titre2"/>
        <w:rPr>
          <w:lang w:val="de-DE"/>
        </w:rPr>
      </w:pPr>
      <w:r w:rsidRPr="001A467C">
        <w:rPr>
          <w:lang w:val="de-DE"/>
        </w:rPr>
        <w:t>Einführung</w:t>
      </w:r>
      <w:r w:rsidR="00083785" w:rsidRPr="001A467C">
        <w:rPr>
          <w:lang w:val="de-DE"/>
        </w:rPr>
        <w:t xml:space="preserve"> </w:t>
      </w:r>
    </w:p>
    <w:p w14:paraId="6A0C6F53" w14:textId="5492D6C5" w:rsidR="00ED001C" w:rsidRPr="001A467C" w:rsidRDefault="00DC0360" w:rsidP="00ED001C">
      <w:pPr>
        <w:rPr>
          <w:lang w:val="de-DE"/>
        </w:rPr>
      </w:pPr>
      <w:r w:rsidRPr="001A467C">
        <w:rPr>
          <w:lang w:val="de-DE"/>
        </w:rPr>
        <w:t>Die Pandemie beschäftigt uns nun schon seit einigen Monaten</w:t>
      </w:r>
      <w:r w:rsidR="00ED001C" w:rsidRPr="001A467C">
        <w:rPr>
          <w:lang w:val="de-DE"/>
        </w:rPr>
        <w:t xml:space="preserve">, </w:t>
      </w:r>
      <w:r w:rsidRPr="001A467C">
        <w:rPr>
          <w:lang w:val="de-DE"/>
        </w:rPr>
        <w:t>und das Virus wird auch nicht so schnell verschwinden</w:t>
      </w:r>
      <w:r w:rsidR="00ED001C" w:rsidRPr="001A467C">
        <w:rPr>
          <w:lang w:val="de-DE"/>
        </w:rPr>
        <w:t xml:space="preserve">. </w:t>
      </w:r>
      <w:r w:rsidRPr="001A467C">
        <w:rPr>
          <w:lang w:val="de-DE"/>
        </w:rPr>
        <w:t xml:space="preserve">Es kommt oft vor, dass </w:t>
      </w:r>
      <w:r w:rsidR="007F2FE0" w:rsidRPr="001A467C">
        <w:rPr>
          <w:lang w:val="de-DE"/>
        </w:rPr>
        <w:t>Risikog</w:t>
      </w:r>
      <w:r w:rsidRPr="001A467C">
        <w:rPr>
          <w:lang w:val="de-DE"/>
        </w:rPr>
        <w:t>ruppen eher vernachlässigt und bei den Reaktionen öffentlicher Institutionen hinsichtlich des Krisenmanagements im Stich gelassen werden</w:t>
      </w:r>
      <w:r w:rsidR="00ED001C" w:rsidRPr="001A467C">
        <w:rPr>
          <w:lang w:val="de-DE"/>
        </w:rPr>
        <w:t xml:space="preserve">. </w:t>
      </w:r>
      <w:r w:rsidRPr="001A467C">
        <w:rPr>
          <w:lang w:val="de-DE"/>
        </w:rPr>
        <w:t xml:space="preserve">Die Arbeit von Verbänden, die </w:t>
      </w:r>
      <w:r w:rsidR="008E0572" w:rsidRPr="001A467C">
        <w:rPr>
          <w:lang w:val="de-DE"/>
        </w:rPr>
        <w:t xml:space="preserve">mit und </w:t>
      </w:r>
      <w:r w:rsidRPr="001A467C">
        <w:rPr>
          <w:lang w:val="de-DE"/>
        </w:rPr>
        <w:t xml:space="preserve">für diese Gruppen arbeiten, ist und bleibt daher </w:t>
      </w:r>
      <w:r w:rsidR="00A46503" w:rsidRPr="001A467C">
        <w:rPr>
          <w:lang w:val="de-DE"/>
        </w:rPr>
        <w:t>lebensnotwendig</w:t>
      </w:r>
      <w:r w:rsidR="00ED001C" w:rsidRPr="001A467C">
        <w:rPr>
          <w:lang w:val="de-DE"/>
        </w:rPr>
        <w:t>.</w:t>
      </w:r>
    </w:p>
    <w:p w14:paraId="7A17A202" w14:textId="78A833B3" w:rsidR="00ED001C" w:rsidRPr="001A467C" w:rsidRDefault="00A46503" w:rsidP="00ED001C">
      <w:pPr>
        <w:rPr>
          <w:lang w:val="de-DE"/>
        </w:rPr>
      </w:pPr>
      <w:r w:rsidRPr="001A467C">
        <w:rPr>
          <w:lang w:val="de-DE"/>
        </w:rPr>
        <w:t xml:space="preserve">So </w:t>
      </w:r>
      <w:r w:rsidR="00DC0360" w:rsidRPr="001A467C">
        <w:rPr>
          <w:lang w:val="de-DE"/>
        </w:rPr>
        <w:t xml:space="preserve">hat sich die </w:t>
      </w:r>
      <w:r w:rsidR="00ED001C" w:rsidRPr="001A467C">
        <w:rPr>
          <w:lang w:val="de-DE"/>
        </w:rPr>
        <w:t xml:space="preserve">EBU </w:t>
      </w:r>
      <w:r w:rsidR="00DC0360" w:rsidRPr="001A467C">
        <w:rPr>
          <w:lang w:val="de-DE"/>
        </w:rPr>
        <w:t>gedacht, dass es interessant wäre, einen Blick darauf zu werfen, wie unterschiedliche Verbände mit der Krise umgehen</w:t>
      </w:r>
      <w:r w:rsidR="00ED001C" w:rsidRPr="001A467C">
        <w:rPr>
          <w:lang w:val="de-DE"/>
        </w:rPr>
        <w:t xml:space="preserve">, </w:t>
      </w:r>
      <w:r w:rsidR="00DC0360" w:rsidRPr="001A467C">
        <w:rPr>
          <w:lang w:val="de-DE"/>
        </w:rPr>
        <w:t xml:space="preserve">was </w:t>
      </w:r>
      <w:r w:rsidR="008E0572" w:rsidRPr="001A467C">
        <w:rPr>
          <w:lang w:val="de-DE"/>
        </w:rPr>
        <w:t xml:space="preserve">wir beim Suchen nach Wegen aus dieser noch nie dagewesenen Situation für </w:t>
      </w:r>
      <w:r w:rsidR="00DC0360" w:rsidRPr="001A467C">
        <w:rPr>
          <w:lang w:val="de-DE"/>
        </w:rPr>
        <w:t>Lehren gezogen haben</w:t>
      </w:r>
      <w:r w:rsidR="00ED001C" w:rsidRPr="001A467C">
        <w:rPr>
          <w:lang w:val="de-DE"/>
        </w:rPr>
        <w:t xml:space="preserve"> </w:t>
      </w:r>
      <w:r w:rsidR="008E0572" w:rsidRPr="001A467C">
        <w:rPr>
          <w:lang w:val="de-DE"/>
        </w:rPr>
        <w:t>und zu überlegen, was die nächsten Schritte sein könnten</w:t>
      </w:r>
      <w:r w:rsidR="00ED001C" w:rsidRPr="001A467C">
        <w:rPr>
          <w:lang w:val="de-DE"/>
        </w:rPr>
        <w:t xml:space="preserve">. </w:t>
      </w:r>
      <w:r w:rsidR="008E0572" w:rsidRPr="001A467C">
        <w:rPr>
          <w:lang w:val="de-DE"/>
        </w:rPr>
        <w:t>das</w:t>
      </w:r>
      <w:r w:rsidR="00ED001C" w:rsidRPr="001A467C">
        <w:rPr>
          <w:lang w:val="de-DE"/>
        </w:rPr>
        <w:t xml:space="preserve"> </w:t>
      </w:r>
      <w:hyperlink r:id="rId10" w:history="1">
        <w:r w:rsidR="00ED001C" w:rsidRPr="001A467C">
          <w:rPr>
            <w:rStyle w:val="Lienhypertexte"/>
            <w:lang w:val="de-DE"/>
          </w:rPr>
          <w:t>Europ</w:t>
        </w:r>
        <w:r w:rsidR="008E0572" w:rsidRPr="001A467C">
          <w:rPr>
            <w:rStyle w:val="Lienhypertexte"/>
            <w:lang w:val="de-DE"/>
          </w:rPr>
          <w:t>äische Behindertenf</w:t>
        </w:r>
        <w:r w:rsidR="00ED001C" w:rsidRPr="001A467C">
          <w:rPr>
            <w:rStyle w:val="Lienhypertexte"/>
            <w:lang w:val="de-DE"/>
          </w:rPr>
          <w:t>orum</w:t>
        </w:r>
      </w:hyperlink>
      <w:r w:rsidR="00ED001C" w:rsidRPr="001A467C">
        <w:rPr>
          <w:lang w:val="de-DE"/>
        </w:rPr>
        <w:t xml:space="preserve"> (</w:t>
      </w:r>
      <w:r w:rsidR="00ED001C" w:rsidRPr="001A467C">
        <w:rPr>
          <w:b/>
          <w:lang w:val="de-DE"/>
        </w:rPr>
        <w:t>EDF</w:t>
      </w:r>
      <w:r w:rsidR="00ED001C" w:rsidRPr="001A467C">
        <w:rPr>
          <w:lang w:val="de-DE"/>
        </w:rPr>
        <w:t xml:space="preserve">), </w:t>
      </w:r>
      <w:r w:rsidR="008E0572" w:rsidRPr="001A467C">
        <w:rPr>
          <w:lang w:val="de-DE"/>
        </w:rPr>
        <w:t>die</w:t>
      </w:r>
      <w:r w:rsidR="00ED001C" w:rsidRPr="001A467C">
        <w:rPr>
          <w:lang w:val="de-DE"/>
        </w:rPr>
        <w:t xml:space="preserve"> </w:t>
      </w:r>
      <w:hyperlink r:id="rId11" w:history="1">
        <w:r w:rsidR="00ED001C" w:rsidRPr="001A467C">
          <w:rPr>
            <w:rStyle w:val="Lienhypertexte"/>
            <w:lang w:val="de-DE"/>
          </w:rPr>
          <w:t>International</w:t>
        </w:r>
        <w:r w:rsidR="008E0572" w:rsidRPr="001A467C">
          <w:rPr>
            <w:rStyle w:val="Lienhypertexte"/>
            <w:lang w:val="de-DE"/>
          </w:rPr>
          <w:t>e</w:t>
        </w:r>
        <w:r w:rsidR="00ED001C" w:rsidRPr="001A467C">
          <w:rPr>
            <w:rStyle w:val="Lienhypertexte"/>
            <w:lang w:val="de-DE"/>
          </w:rPr>
          <w:t xml:space="preserve"> Agen</w:t>
        </w:r>
        <w:r w:rsidR="008E0572" w:rsidRPr="001A467C">
          <w:rPr>
            <w:rStyle w:val="Lienhypertexte"/>
            <w:lang w:val="de-DE"/>
          </w:rPr>
          <w:t xml:space="preserve">tur für die Verhütung von </w:t>
        </w:r>
        <w:r w:rsidR="00ED001C" w:rsidRPr="001A467C">
          <w:rPr>
            <w:rStyle w:val="Lienhypertexte"/>
            <w:lang w:val="de-DE"/>
          </w:rPr>
          <w:t>Blind</w:t>
        </w:r>
        <w:r w:rsidR="008E0572" w:rsidRPr="001A467C">
          <w:rPr>
            <w:rStyle w:val="Lienhypertexte"/>
            <w:lang w:val="de-DE"/>
          </w:rPr>
          <w:t>heit</w:t>
        </w:r>
      </w:hyperlink>
      <w:r w:rsidR="00ED001C" w:rsidRPr="001A467C">
        <w:rPr>
          <w:lang w:val="de-DE"/>
        </w:rPr>
        <w:t xml:space="preserve"> (</w:t>
      </w:r>
      <w:r w:rsidR="00ED001C" w:rsidRPr="001A467C">
        <w:rPr>
          <w:b/>
          <w:lang w:val="de-DE"/>
        </w:rPr>
        <w:t>IAPB</w:t>
      </w:r>
      <w:r w:rsidR="00ED001C" w:rsidRPr="001A467C">
        <w:rPr>
          <w:lang w:val="de-DE"/>
        </w:rPr>
        <w:t>)</w:t>
      </w:r>
      <w:r w:rsidRPr="001A467C">
        <w:rPr>
          <w:lang w:val="de-DE"/>
        </w:rPr>
        <w:t>,</w:t>
      </w:r>
      <w:r w:rsidR="00ED001C" w:rsidRPr="001A467C">
        <w:rPr>
          <w:lang w:val="de-DE"/>
        </w:rPr>
        <w:t xml:space="preserve"> </w:t>
      </w:r>
      <w:r w:rsidR="008E0572" w:rsidRPr="001A467C">
        <w:rPr>
          <w:lang w:val="de-DE"/>
        </w:rPr>
        <w:t>die</w:t>
      </w:r>
      <w:r w:rsidR="00ED001C" w:rsidRPr="001A467C">
        <w:rPr>
          <w:lang w:val="de-DE"/>
        </w:rPr>
        <w:t xml:space="preserve"> </w:t>
      </w:r>
      <w:hyperlink r:id="rId12" w:history="1">
        <w:r w:rsidR="00ED001C" w:rsidRPr="001A467C">
          <w:rPr>
            <w:rStyle w:val="Lienhypertexte"/>
            <w:lang w:val="de-DE"/>
          </w:rPr>
          <w:t>W</w:t>
        </w:r>
        <w:r w:rsidR="008E0572" w:rsidRPr="001A467C">
          <w:rPr>
            <w:rStyle w:val="Lienhypertexte"/>
            <w:lang w:val="de-DE"/>
          </w:rPr>
          <w:t>eltblindenu</w:t>
        </w:r>
        <w:r w:rsidR="00ED001C" w:rsidRPr="001A467C">
          <w:rPr>
            <w:rStyle w:val="Lienhypertexte"/>
            <w:lang w:val="de-DE"/>
          </w:rPr>
          <w:t>nion</w:t>
        </w:r>
      </w:hyperlink>
      <w:r w:rsidR="00ED001C" w:rsidRPr="001A467C">
        <w:rPr>
          <w:lang w:val="de-DE"/>
        </w:rPr>
        <w:t xml:space="preserve"> (</w:t>
      </w:r>
      <w:r w:rsidR="00ED001C" w:rsidRPr="001A467C">
        <w:rPr>
          <w:b/>
          <w:lang w:val="de-DE"/>
        </w:rPr>
        <w:t>WBU</w:t>
      </w:r>
      <w:r w:rsidR="00ED001C" w:rsidRPr="001A467C">
        <w:rPr>
          <w:lang w:val="de-DE"/>
        </w:rPr>
        <w:t>)</w:t>
      </w:r>
      <w:r w:rsidR="00F35A2A" w:rsidRPr="001A467C">
        <w:rPr>
          <w:lang w:val="de-DE"/>
        </w:rPr>
        <w:t xml:space="preserve"> </w:t>
      </w:r>
      <w:r w:rsidR="008E0572" w:rsidRPr="001A467C">
        <w:rPr>
          <w:lang w:val="de-DE"/>
        </w:rPr>
        <w:t>sowie d</w:t>
      </w:r>
      <w:r w:rsidRPr="001A467C">
        <w:rPr>
          <w:lang w:val="de-DE"/>
        </w:rPr>
        <w:t>i</w:t>
      </w:r>
      <w:r w:rsidR="008E0572" w:rsidRPr="001A467C">
        <w:rPr>
          <w:lang w:val="de-DE"/>
        </w:rPr>
        <w:t xml:space="preserve">e </w:t>
      </w:r>
      <w:hyperlink r:id="rId13" w:history="1">
        <w:r w:rsidR="00F35A2A" w:rsidRPr="001A467C">
          <w:rPr>
            <w:rStyle w:val="Lienhypertexte"/>
            <w:lang w:val="de-DE"/>
          </w:rPr>
          <w:t>Europ</w:t>
        </w:r>
        <w:r w:rsidRPr="001A467C">
          <w:rPr>
            <w:rStyle w:val="Lienhypertexte"/>
            <w:lang w:val="de-DE"/>
          </w:rPr>
          <w:t>äische Gehörlosenunion</w:t>
        </w:r>
      </w:hyperlink>
      <w:r w:rsidRPr="001A467C">
        <w:rPr>
          <w:rStyle w:val="Lienhypertexte"/>
          <w:lang w:val="de-DE"/>
        </w:rPr>
        <w:t xml:space="preserve"> </w:t>
      </w:r>
      <w:r w:rsidR="00F35A2A" w:rsidRPr="001A467C">
        <w:rPr>
          <w:lang w:val="de-DE"/>
        </w:rPr>
        <w:t>(</w:t>
      </w:r>
      <w:r w:rsidR="00F35A2A" w:rsidRPr="001A467C">
        <w:rPr>
          <w:b/>
          <w:lang w:val="de-DE"/>
        </w:rPr>
        <w:t>EUD</w:t>
      </w:r>
      <w:r w:rsidR="00F35A2A" w:rsidRPr="001A467C">
        <w:rPr>
          <w:lang w:val="de-DE"/>
        </w:rPr>
        <w:t>)</w:t>
      </w:r>
      <w:r w:rsidR="00ED001C" w:rsidRPr="001A467C">
        <w:rPr>
          <w:lang w:val="de-DE"/>
        </w:rPr>
        <w:t xml:space="preserve"> </w:t>
      </w:r>
      <w:r w:rsidRPr="001A467C">
        <w:rPr>
          <w:lang w:val="de-DE"/>
        </w:rPr>
        <w:t xml:space="preserve">haben sich dankenswerterweise bereiterklärt, an diesem </w:t>
      </w:r>
      <w:r w:rsidR="007F2FE0" w:rsidRPr="001A467C">
        <w:rPr>
          <w:lang w:val="de-DE"/>
        </w:rPr>
        <w:t>A</w:t>
      </w:r>
      <w:r w:rsidRPr="001A467C">
        <w:rPr>
          <w:lang w:val="de-DE"/>
        </w:rPr>
        <w:t>ustausch teilzunehmen</w:t>
      </w:r>
      <w:r w:rsidR="00ED001C" w:rsidRPr="001A467C">
        <w:rPr>
          <w:lang w:val="de-DE"/>
        </w:rPr>
        <w:t xml:space="preserve">. </w:t>
      </w:r>
      <w:r w:rsidRPr="001A467C">
        <w:rPr>
          <w:lang w:val="de-DE"/>
        </w:rPr>
        <w:t xml:space="preserve">Auch freuen wir uns, dass </w:t>
      </w:r>
      <w:bookmarkStart w:id="1" w:name="_Hlk42158826"/>
      <w:r w:rsidR="00191621" w:rsidRPr="001A467C">
        <w:fldChar w:fldCharType="begin"/>
      </w:r>
      <w:r w:rsidR="00011E8D">
        <w:rPr>
          <w:lang w:val="de-DE"/>
        </w:rPr>
        <w:instrText>HYPERLINK "https://www.europarl.europa.eu/meps/de/197461/KATRIN_LANGENSIEPEN/home"</w:instrText>
      </w:r>
      <w:r w:rsidR="00191621" w:rsidRPr="001A467C">
        <w:fldChar w:fldCharType="separate"/>
      </w:r>
      <w:r w:rsidR="00ED001C" w:rsidRPr="001A467C">
        <w:rPr>
          <w:rStyle w:val="Lienhypertexte"/>
          <w:lang w:val="de-DE"/>
        </w:rPr>
        <w:t xml:space="preserve">Katrin </w:t>
      </w:r>
      <w:proofErr w:type="spellStart"/>
      <w:r w:rsidR="00ED001C" w:rsidRPr="001A467C">
        <w:rPr>
          <w:rStyle w:val="Lienhypertexte"/>
          <w:lang w:val="de-DE"/>
        </w:rPr>
        <w:t>Langensiepen</w:t>
      </w:r>
      <w:proofErr w:type="spellEnd"/>
      <w:r w:rsidR="00191621" w:rsidRPr="001A467C">
        <w:rPr>
          <w:rStyle w:val="Lienhypertexte"/>
          <w:lang w:val="de-DE"/>
        </w:rPr>
        <w:fldChar w:fldCharType="end"/>
      </w:r>
      <w:r w:rsidR="00ED001C" w:rsidRPr="001A467C">
        <w:rPr>
          <w:lang w:val="de-DE"/>
        </w:rPr>
        <w:t xml:space="preserve"> </w:t>
      </w:r>
      <w:bookmarkEnd w:id="1"/>
      <w:r w:rsidR="00ED001C" w:rsidRPr="001A467C">
        <w:rPr>
          <w:lang w:val="de-DE"/>
        </w:rPr>
        <w:t>(</w:t>
      </w:r>
      <w:r w:rsidRPr="001A467C">
        <w:rPr>
          <w:lang w:val="de-DE"/>
        </w:rPr>
        <w:t>Europaabgeordnete</w:t>
      </w:r>
      <w:r w:rsidR="00900ECD" w:rsidRPr="001A467C">
        <w:rPr>
          <w:lang w:val="de-DE"/>
        </w:rPr>
        <w:t xml:space="preserve">, </w:t>
      </w:r>
      <w:r w:rsidRPr="001A467C">
        <w:rPr>
          <w:lang w:val="de-DE"/>
        </w:rPr>
        <w:t xml:space="preserve">Vorsitzende des Netzwerks zur </w:t>
      </w:r>
      <w:r w:rsidR="002F4F22" w:rsidRPr="001A467C">
        <w:rPr>
          <w:lang w:val="de-DE"/>
        </w:rPr>
        <w:t>Behindertenrechtskonvention des EU-Parlaments u</w:t>
      </w:r>
      <w:r w:rsidR="00900ECD" w:rsidRPr="001A467C">
        <w:rPr>
          <w:lang w:val="de-DE"/>
        </w:rPr>
        <w:t xml:space="preserve">nd </w:t>
      </w:r>
      <w:r w:rsidR="002F4F22" w:rsidRPr="001A467C">
        <w:rPr>
          <w:lang w:val="de-DE"/>
        </w:rPr>
        <w:t>Vorstandsmitglied des Behindertenforums des EU-Parlaments</w:t>
      </w:r>
      <w:r w:rsidR="00ED001C" w:rsidRPr="001A467C">
        <w:rPr>
          <w:lang w:val="de-DE"/>
        </w:rPr>
        <w:t xml:space="preserve">) </w:t>
      </w:r>
      <w:r w:rsidR="00675CD3" w:rsidRPr="001A467C">
        <w:rPr>
          <w:lang w:val="de-DE"/>
        </w:rPr>
        <w:t>sich ebenfalls bereiterklärt hat, ihre Gedanken zur Krise mit uns zu teilen</w:t>
      </w:r>
      <w:r w:rsidR="00ED001C" w:rsidRPr="001A467C">
        <w:rPr>
          <w:lang w:val="de-DE"/>
        </w:rPr>
        <w:t>.</w:t>
      </w:r>
    </w:p>
    <w:p w14:paraId="77AF30BE" w14:textId="379F91F0" w:rsidR="00ED001C" w:rsidRPr="001A467C" w:rsidRDefault="00675CD3" w:rsidP="00ED001C">
      <w:pPr>
        <w:rPr>
          <w:lang w:val="de-DE"/>
        </w:rPr>
      </w:pPr>
      <w:r w:rsidRPr="001A467C">
        <w:rPr>
          <w:lang w:val="de-DE"/>
        </w:rPr>
        <w:t xml:space="preserve">Wir hoffen, dass diese Informationen uns Möglichkeiten für eine bessere Zusammenarbeit in der Zukunft bieten können, um </w:t>
      </w:r>
      <w:r w:rsidR="00011E8D">
        <w:rPr>
          <w:lang w:val="de-DE"/>
        </w:rPr>
        <w:t>sicherzustellen</w:t>
      </w:r>
      <w:r w:rsidRPr="001A467C">
        <w:rPr>
          <w:lang w:val="de-DE"/>
        </w:rPr>
        <w:t xml:space="preserve">, dass </w:t>
      </w:r>
      <w:r w:rsidRPr="001A467C">
        <w:rPr>
          <w:lang w:val="de-DE"/>
        </w:rPr>
        <w:lastRenderedPageBreak/>
        <w:t xml:space="preserve">die Bedürfnisse Blinder und Sehbehinderter und aller anderen Risikogruppen in Krisenzeiten berücksichtigt werden </w:t>
      </w:r>
      <w:r w:rsidR="007F2FE0" w:rsidRPr="001A467C">
        <w:rPr>
          <w:lang w:val="de-DE"/>
        </w:rPr>
        <w:t>und wir die Wahrung ihrer Rechte und Würde gewährleisten können</w:t>
      </w:r>
      <w:r w:rsidR="00ED001C" w:rsidRPr="001A467C">
        <w:rPr>
          <w:lang w:val="de-DE"/>
        </w:rPr>
        <w:t xml:space="preserve">. </w:t>
      </w:r>
      <w:r w:rsidR="007F2FE0" w:rsidRPr="001A467C">
        <w:rPr>
          <w:lang w:val="de-DE"/>
        </w:rPr>
        <w:t>Dies wird leider nicht die letzte schwere Krise sein, die auf un</w:t>
      </w:r>
      <w:r w:rsidR="00011E8D">
        <w:rPr>
          <w:lang w:val="de-DE"/>
        </w:rPr>
        <w:t>s</w:t>
      </w:r>
      <w:r w:rsidR="007F2FE0" w:rsidRPr="001A467C">
        <w:rPr>
          <w:lang w:val="de-DE"/>
        </w:rPr>
        <w:t xml:space="preserve"> zukommt, und die Lektionen von heute müssen uns dabei helfen, besser auf die Unsicherheiten von morgen vorbereitet zu sein</w:t>
      </w:r>
      <w:r w:rsidR="00ED001C" w:rsidRPr="001A467C">
        <w:rPr>
          <w:lang w:val="de-DE"/>
        </w:rPr>
        <w:t xml:space="preserve">. </w:t>
      </w:r>
      <w:r w:rsidR="00833D89" w:rsidRPr="001A467C">
        <w:rPr>
          <w:lang w:val="de-DE"/>
        </w:rPr>
        <w:t>Unser Dank geht an alle, die sich an diesem Newsletter beteiligt haben, nicht nur für die Zeit, sondern für all die Arbeit, die sie geleistet haben und leisten werden, um die Auswirkungen der Krise zu mindern</w:t>
      </w:r>
      <w:r w:rsidR="00ED001C" w:rsidRPr="001A467C">
        <w:rPr>
          <w:lang w:val="de-DE"/>
        </w:rPr>
        <w:t>.</w:t>
      </w:r>
    </w:p>
    <w:p w14:paraId="16EDD958" w14:textId="323D22AF" w:rsidR="00083785" w:rsidRPr="001A467C" w:rsidRDefault="00833D89" w:rsidP="00ED001C">
      <w:pPr>
        <w:rPr>
          <w:lang w:val="de-DE"/>
        </w:rPr>
      </w:pPr>
      <w:r w:rsidRPr="001A467C">
        <w:rPr>
          <w:lang w:val="de-DE"/>
        </w:rPr>
        <w:t xml:space="preserve">Die </w:t>
      </w:r>
      <w:r w:rsidR="00ED001C" w:rsidRPr="001A467C">
        <w:rPr>
          <w:lang w:val="de-DE"/>
        </w:rPr>
        <w:t xml:space="preserve">EBU </w:t>
      </w:r>
      <w:r w:rsidRPr="001A467C">
        <w:rPr>
          <w:lang w:val="de-DE"/>
        </w:rPr>
        <w:t xml:space="preserve">möchte ihre Leser darauf hinweisen, dass wir eine eigene Seite mit </w:t>
      </w:r>
      <w:hyperlink r:id="rId14" w:anchor="_covid" w:history="1">
        <w:r w:rsidR="00ED001C" w:rsidRPr="001A467C">
          <w:rPr>
            <w:rStyle w:val="Lienhypertexte"/>
            <w:lang w:val="de-DE"/>
          </w:rPr>
          <w:t>COVID</w:t>
        </w:r>
        <w:r w:rsidRPr="001A467C">
          <w:rPr>
            <w:rStyle w:val="Lienhypertexte"/>
            <w:lang w:val="de-DE"/>
          </w:rPr>
          <w:t>-Ressourcen</w:t>
        </w:r>
      </w:hyperlink>
      <w:r w:rsidRPr="001A467C">
        <w:rPr>
          <w:rStyle w:val="Lienhypertexte"/>
          <w:lang w:val="de-DE"/>
        </w:rPr>
        <w:t xml:space="preserve"> eingerichtet haben</w:t>
      </w:r>
      <w:r w:rsidR="00ED001C" w:rsidRPr="001A467C">
        <w:rPr>
          <w:lang w:val="de-DE"/>
        </w:rPr>
        <w:t xml:space="preserve">, </w:t>
      </w:r>
      <w:r w:rsidRPr="001A467C">
        <w:rPr>
          <w:lang w:val="de-DE"/>
        </w:rPr>
        <w:t>die solange wie nötig gepflegt und aktualisiert wird</w:t>
      </w:r>
      <w:r w:rsidR="00ED001C" w:rsidRPr="001A467C">
        <w:rPr>
          <w:lang w:val="de-DE"/>
        </w:rPr>
        <w:t>.</w:t>
      </w:r>
    </w:p>
    <w:p w14:paraId="3DB7C33C" w14:textId="44183CB8" w:rsidR="00900ECD" w:rsidRPr="001A467C" w:rsidRDefault="00833D89" w:rsidP="00900ECD">
      <w:pPr>
        <w:pStyle w:val="Titre2"/>
        <w:rPr>
          <w:lang w:val="de-DE"/>
        </w:rPr>
      </w:pPr>
      <w:r w:rsidRPr="001A467C">
        <w:rPr>
          <w:lang w:val="de-DE"/>
        </w:rPr>
        <w:t>Fragen und A</w:t>
      </w:r>
      <w:r w:rsidR="00900ECD" w:rsidRPr="001A467C">
        <w:rPr>
          <w:lang w:val="de-DE"/>
        </w:rPr>
        <w:t>n</w:t>
      </w:r>
      <w:r w:rsidRPr="001A467C">
        <w:rPr>
          <w:lang w:val="de-DE"/>
        </w:rPr>
        <w:t>tworten</w:t>
      </w:r>
      <w:r w:rsidR="00900ECD" w:rsidRPr="001A467C">
        <w:rPr>
          <w:lang w:val="de-DE"/>
        </w:rPr>
        <w:t>.</w:t>
      </w:r>
    </w:p>
    <w:p w14:paraId="4DC9AC76" w14:textId="6205AAEF" w:rsidR="003B6B66" w:rsidRPr="001A467C" w:rsidRDefault="00001E32" w:rsidP="003B6B66">
      <w:pPr>
        <w:rPr>
          <w:lang w:val="de-DE"/>
        </w:rPr>
      </w:pPr>
      <w:r w:rsidRPr="001A467C">
        <w:rPr>
          <w:lang w:val="de-DE"/>
        </w:rPr>
        <w:t>Zunächst stellen sich die geladenen Gastorganisationen unseren Fragen</w:t>
      </w:r>
      <w:r w:rsidR="003B6B66" w:rsidRPr="001A467C">
        <w:rPr>
          <w:lang w:val="de-DE"/>
        </w:rPr>
        <w:t>,</w:t>
      </w:r>
      <w:r w:rsidRPr="001A467C">
        <w:rPr>
          <w:lang w:val="de-DE"/>
        </w:rPr>
        <w:t xml:space="preserve"> anschließend wird unsere Europaabgeordnete darauf antworten</w:t>
      </w:r>
      <w:r w:rsidR="003B6B66" w:rsidRPr="001A467C">
        <w:rPr>
          <w:lang w:val="de-DE"/>
        </w:rPr>
        <w:t>.</w:t>
      </w:r>
    </w:p>
    <w:p w14:paraId="4CEA18A3" w14:textId="108DE528" w:rsidR="00ED001C" w:rsidRPr="001A467C" w:rsidRDefault="00ED001C" w:rsidP="00ED001C">
      <w:pPr>
        <w:pStyle w:val="Titre2"/>
        <w:rPr>
          <w:lang w:val="de-DE"/>
        </w:rPr>
      </w:pPr>
      <w:r w:rsidRPr="001A467C">
        <w:rPr>
          <w:lang w:val="de-DE"/>
        </w:rPr>
        <w:t>W</w:t>
      </w:r>
      <w:r w:rsidR="00001E32" w:rsidRPr="001A467C">
        <w:rPr>
          <w:lang w:val="de-DE"/>
        </w:rPr>
        <w:t>ann ist Ihre</w:t>
      </w:r>
      <w:r w:rsidR="003C2B15" w:rsidRPr="001A467C">
        <w:rPr>
          <w:lang w:val="de-DE"/>
        </w:rPr>
        <w:t>r</w:t>
      </w:r>
      <w:r w:rsidR="00001E32" w:rsidRPr="001A467C">
        <w:rPr>
          <w:lang w:val="de-DE"/>
        </w:rPr>
        <w:t xml:space="preserve"> Organisation </w:t>
      </w:r>
      <w:r w:rsidR="003C2B15" w:rsidRPr="001A467C">
        <w:rPr>
          <w:lang w:val="de-DE"/>
        </w:rPr>
        <w:t xml:space="preserve">klar </w:t>
      </w:r>
      <w:r w:rsidR="00001E32" w:rsidRPr="001A467C">
        <w:rPr>
          <w:lang w:val="de-DE"/>
        </w:rPr>
        <w:t xml:space="preserve">geworden, </w:t>
      </w:r>
      <w:r w:rsidR="003C2B15" w:rsidRPr="001A467C">
        <w:rPr>
          <w:lang w:val="de-DE"/>
        </w:rPr>
        <w:t xml:space="preserve">dass </w:t>
      </w:r>
      <w:r w:rsidRPr="001A467C">
        <w:rPr>
          <w:lang w:val="de-DE"/>
        </w:rPr>
        <w:t xml:space="preserve">COVID </w:t>
      </w:r>
      <w:r w:rsidR="003C2B15" w:rsidRPr="001A467C">
        <w:rPr>
          <w:lang w:val="de-DE"/>
        </w:rPr>
        <w:t>eine große Herausforderung werden würde, und was war Ihre erste Reaktion</w:t>
      </w:r>
      <w:r w:rsidRPr="001A467C">
        <w:rPr>
          <w:lang w:val="de-DE"/>
        </w:rPr>
        <w:t>?</w:t>
      </w:r>
    </w:p>
    <w:p w14:paraId="4BC00306" w14:textId="54D7B05B" w:rsidR="00ED001C" w:rsidRPr="001A467C" w:rsidRDefault="00ED001C" w:rsidP="00ED001C">
      <w:pPr>
        <w:rPr>
          <w:lang w:val="de-DE"/>
        </w:rPr>
      </w:pPr>
      <w:r w:rsidRPr="001A467C">
        <w:rPr>
          <w:b/>
          <w:lang w:val="de-DE"/>
        </w:rPr>
        <w:t>EDF</w:t>
      </w:r>
      <w:r w:rsidRPr="001A467C">
        <w:rPr>
          <w:lang w:val="de-DE"/>
        </w:rPr>
        <w:t xml:space="preserve">: </w:t>
      </w:r>
      <w:r w:rsidRPr="001A467C">
        <w:rPr>
          <w:lang w:val="de-DE"/>
        </w:rPr>
        <w:br/>
      </w:r>
      <w:r w:rsidR="00D81C5F" w:rsidRPr="001A467C">
        <w:rPr>
          <w:lang w:val="de-DE"/>
        </w:rPr>
        <w:t xml:space="preserve">Das </w:t>
      </w:r>
      <w:r w:rsidRPr="001A467C">
        <w:rPr>
          <w:lang w:val="de-DE"/>
        </w:rPr>
        <w:t>Europ</w:t>
      </w:r>
      <w:r w:rsidR="00D81C5F" w:rsidRPr="001A467C">
        <w:rPr>
          <w:lang w:val="de-DE"/>
        </w:rPr>
        <w:t xml:space="preserve">äische Behindertenforum hat die Geschehnisse rundum die Pandemie Mitte </w:t>
      </w:r>
      <w:r w:rsidRPr="001A467C">
        <w:rPr>
          <w:lang w:val="de-DE"/>
        </w:rPr>
        <w:t>Februar</w:t>
      </w:r>
      <w:r w:rsidR="00D81C5F" w:rsidRPr="001A467C">
        <w:rPr>
          <w:lang w:val="de-DE"/>
        </w:rPr>
        <w:t xml:space="preserve"> verfolgt, insbesondere in Bezug auf unsere internen Funktionsabläufe</w:t>
      </w:r>
      <w:r w:rsidRPr="001A467C">
        <w:rPr>
          <w:lang w:val="de-DE"/>
        </w:rPr>
        <w:t>. W</w:t>
      </w:r>
      <w:r w:rsidR="00D81C5F" w:rsidRPr="001A467C">
        <w:rPr>
          <w:lang w:val="de-DE"/>
        </w:rPr>
        <w:t>ir hatten Anfang März eine Vorstandssitzung</w:t>
      </w:r>
      <w:r w:rsidRPr="001A467C">
        <w:rPr>
          <w:lang w:val="de-DE"/>
        </w:rPr>
        <w:t xml:space="preserve">, </w:t>
      </w:r>
      <w:r w:rsidR="00D81C5F" w:rsidRPr="001A467C">
        <w:rPr>
          <w:lang w:val="de-DE"/>
        </w:rPr>
        <w:t xml:space="preserve">und unser Vorsitzender </w:t>
      </w:r>
      <w:r w:rsidR="00B42D16" w:rsidRPr="001A467C">
        <w:rPr>
          <w:lang w:val="de-DE"/>
        </w:rPr>
        <w:t>hat vorher</w:t>
      </w:r>
      <w:r w:rsidR="00D81C5F" w:rsidRPr="001A467C">
        <w:rPr>
          <w:lang w:val="de-DE"/>
        </w:rPr>
        <w:t xml:space="preserve"> eine tägliche </w:t>
      </w:r>
      <w:r w:rsidR="00B42D16" w:rsidRPr="001A467C">
        <w:rPr>
          <w:lang w:val="de-DE"/>
        </w:rPr>
        <w:t>Risikobewertung vorgenommen</w:t>
      </w:r>
      <w:r w:rsidR="00D81C5F" w:rsidRPr="001A467C">
        <w:rPr>
          <w:lang w:val="de-DE"/>
        </w:rPr>
        <w:t>,</w:t>
      </w:r>
      <w:r w:rsidRPr="001A467C">
        <w:rPr>
          <w:lang w:val="de-DE"/>
        </w:rPr>
        <w:t xml:space="preserve"> </w:t>
      </w:r>
      <w:r w:rsidR="00D81C5F" w:rsidRPr="001A467C">
        <w:rPr>
          <w:lang w:val="de-DE"/>
        </w:rPr>
        <w:t>um sicherzustellen, dass wir sie auch abhalten konnten</w:t>
      </w:r>
      <w:r w:rsidRPr="001A467C">
        <w:rPr>
          <w:lang w:val="de-DE"/>
        </w:rPr>
        <w:t xml:space="preserve">. </w:t>
      </w:r>
    </w:p>
    <w:p w14:paraId="2040E6E8" w14:textId="400F36A7" w:rsidR="00ED001C" w:rsidRPr="001A467C" w:rsidRDefault="00ED001C" w:rsidP="00ED001C">
      <w:pPr>
        <w:rPr>
          <w:lang w:val="de-DE"/>
        </w:rPr>
      </w:pPr>
      <w:r w:rsidRPr="001A467C">
        <w:rPr>
          <w:lang w:val="de-DE"/>
        </w:rPr>
        <w:t>W</w:t>
      </w:r>
      <w:r w:rsidR="00D81C5F" w:rsidRPr="001A467C">
        <w:rPr>
          <w:lang w:val="de-DE"/>
        </w:rPr>
        <w:t xml:space="preserve">ir haben dann in der zweiten </w:t>
      </w:r>
      <w:r w:rsidRPr="001A467C">
        <w:rPr>
          <w:lang w:val="de-DE"/>
        </w:rPr>
        <w:t>M</w:t>
      </w:r>
      <w:r w:rsidR="00D81C5F" w:rsidRPr="001A467C">
        <w:rPr>
          <w:lang w:val="de-DE"/>
        </w:rPr>
        <w:t xml:space="preserve">ärzwoche damit begonnen, Antworten auf Fragen zu COVID-19 zu </w:t>
      </w:r>
      <w:r w:rsidR="00B42D16">
        <w:rPr>
          <w:lang w:val="de-DE"/>
        </w:rPr>
        <w:t>v</w:t>
      </w:r>
      <w:r w:rsidR="00D81C5F" w:rsidRPr="001A467C">
        <w:rPr>
          <w:lang w:val="de-DE"/>
        </w:rPr>
        <w:t>erfassen</w:t>
      </w:r>
      <w:r w:rsidRPr="001A467C">
        <w:rPr>
          <w:lang w:val="de-DE"/>
        </w:rPr>
        <w:t xml:space="preserve">, </w:t>
      </w:r>
      <w:r w:rsidR="00D81C5F" w:rsidRPr="001A467C">
        <w:rPr>
          <w:lang w:val="de-DE"/>
        </w:rPr>
        <w:t>da die meisten Europäischen Regierungen bereits Ausgangsbeschränkungen verhängt hatten</w:t>
      </w:r>
      <w:r w:rsidRPr="001A467C">
        <w:rPr>
          <w:lang w:val="de-DE"/>
        </w:rPr>
        <w:t xml:space="preserve">. </w:t>
      </w:r>
      <w:r w:rsidR="00253379" w:rsidRPr="001A467C">
        <w:rPr>
          <w:lang w:val="de-DE"/>
        </w:rPr>
        <w:t xml:space="preserve">Am 13. März haben wir </w:t>
      </w:r>
      <w:r w:rsidR="00D81C5F" w:rsidRPr="001A467C">
        <w:rPr>
          <w:lang w:val="de-DE"/>
        </w:rPr>
        <w:t xml:space="preserve">zunächst den </w:t>
      </w:r>
      <w:r w:rsidRPr="001A467C">
        <w:rPr>
          <w:lang w:val="de-DE"/>
        </w:rPr>
        <w:t>“</w:t>
      </w:r>
      <w:hyperlink r:id="rId15" w:history="1">
        <w:r w:rsidRPr="001A467C">
          <w:rPr>
            <w:rStyle w:val="Lienhypertexte"/>
            <w:lang w:val="de-DE"/>
          </w:rPr>
          <w:t>O</w:t>
        </w:r>
        <w:r w:rsidR="00D81C5F" w:rsidRPr="001A467C">
          <w:rPr>
            <w:rStyle w:val="Lienhypertexte"/>
            <w:lang w:val="de-DE"/>
          </w:rPr>
          <w:t>ffenen</w:t>
        </w:r>
        <w:r w:rsidRPr="001A467C">
          <w:rPr>
            <w:rStyle w:val="Lienhypertexte"/>
            <w:lang w:val="de-DE"/>
          </w:rPr>
          <w:t xml:space="preserve"> </w:t>
        </w:r>
        <w:r w:rsidR="00D81C5F" w:rsidRPr="001A467C">
          <w:rPr>
            <w:rStyle w:val="Lienhypertexte"/>
            <w:lang w:val="de-DE"/>
          </w:rPr>
          <w:t xml:space="preserve">Brief an die </w:t>
        </w:r>
        <w:r w:rsidR="00253379" w:rsidRPr="001A467C">
          <w:rPr>
            <w:rStyle w:val="Lienhypertexte"/>
            <w:lang w:val="de-DE"/>
          </w:rPr>
          <w:t xml:space="preserve">politisch verantwortlichen der </w:t>
        </w:r>
        <w:r w:rsidRPr="001A467C">
          <w:rPr>
            <w:rStyle w:val="Lienhypertexte"/>
            <w:lang w:val="de-DE"/>
          </w:rPr>
          <w:t xml:space="preserve">EU </w:t>
        </w:r>
        <w:r w:rsidR="00253379" w:rsidRPr="001A467C">
          <w:rPr>
            <w:rStyle w:val="Lienhypertexte"/>
            <w:lang w:val="de-DE"/>
          </w:rPr>
          <w:t>und der Nationalstaaten</w:t>
        </w:r>
        <w:r w:rsidRPr="001A467C">
          <w:rPr>
            <w:rStyle w:val="Lienhypertexte"/>
            <w:lang w:val="de-DE"/>
          </w:rPr>
          <w:t xml:space="preserve">: COVID-19 – </w:t>
        </w:r>
        <w:r w:rsidR="00253379" w:rsidRPr="001A467C">
          <w:rPr>
            <w:rStyle w:val="Lienhypertexte"/>
            <w:lang w:val="de-DE"/>
          </w:rPr>
          <w:t>inklusiver Ansatz für Menschen mit Behinderungen</w:t>
        </w:r>
      </w:hyperlink>
      <w:r w:rsidRPr="001A467C">
        <w:rPr>
          <w:lang w:val="de-DE"/>
        </w:rPr>
        <w:t xml:space="preserve">” </w:t>
      </w:r>
      <w:r w:rsidR="00253379" w:rsidRPr="001A467C">
        <w:rPr>
          <w:lang w:val="de-DE"/>
        </w:rPr>
        <w:t>veröffentlicht</w:t>
      </w:r>
      <w:r w:rsidRPr="001A467C">
        <w:rPr>
          <w:lang w:val="de-DE"/>
        </w:rPr>
        <w:t xml:space="preserve">. </w:t>
      </w:r>
      <w:r w:rsidR="00253379" w:rsidRPr="001A467C">
        <w:rPr>
          <w:lang w:val="de-DE"/>
        </w:rPr>
        <w:t xml:space="preserve">In derselben Woche haben wir auch </w:t>
      </w:r>
      <w:r w:rsidR="00CE527A" w:rsidRPr="001A467C">
        <w:rPr>
          <w:lang w:val="de-DE"/>
        </w:rPr>
        <w:t>Antworten der Länder gesammelt und geteilt und den Mitgliedern dabei geholfen, antworten auf spezifische Fragen zu sammeln</w:t>
      </w:r>
      <w:r w:rsidRPr="001A467C">
        <w:rPr>
          <w:lang w:val="de-DE"/>
        </w:rPr>
        <w:t>.</w:t>
      </w:r>
    </w:p>
    <w:p w14:paraId="74E71111" w14:textId="77ACC8C2" w:rsidR="00ED001C" w:rsidRPr="001A467C" w:rsidRDefault="00ED001C" w:rsidP="00ED001C">
      <w:pPr>
        <w:rPr>
          <w:lang w:val="de-DE"/>
        </w:rPr>
      </w:pPr>
      <w:r w:rsidRPr="001A467C">
        <w:rPr>
          <w:b/>
          <w:lang w:val="de-DE"/>
        </w:rPr>
        <w:t>WBU</w:t>
      </w:r>
      <w:r w:rsidRPr="001A467C">
        <w:rPr>
          <w:lang w:val="de-DE"/>
        </w:rPr>
        <w:t xml:space="preserve">: </w:t>
      </w:r>
      <w:r w:rsidRPr="001A467C">
        <w:rPr>
          <w:lang w:val="de-DE"/>
        </w:rPr>
        <w:br/>
        <w:t>(</w:t>
      </w:r>
      <w:r w:rsidR="00CE527A" w:rsidRPr="001A467C">
        <w:rPr>
          <w:lang w:val="de-DE"/>
        </w:rPr>
        <w:t xml:space="preserve">Zu Ihrer Information: Die Hauptgeschäftsstelle der </w:t>
      </w:r>
      <w:r w:rsidRPr="001A467C">
        <w:rPr>
          <w:lang w:val="de-DE"/>
        </w:rPr>
        <w:t xml:space="preserve">WBU </w:t>
      </w:r>
      <w:r w:rsidR="00CE527A" w:rsidRPr="001A467C">
        <w:rPr>
          <w:lang w:val="de-DE"/>
        </w:rPr>
        <w:t>befindet sich in Kanada</w:t>
      </w:r>
      <w:r w:rsidRPr="001A467C">
        <w:rPr>
          <w:lang w:val="de-DE"/>
        </w:rPr>
        <w:t>)</w:t>
      </w:r>
      <w:r w:rsidR="0006054C" w:rsidRPr="001A467C">
        <w:rPr>
          <w:lang w:val="de-DE"/>
        </w:rPr>
        <w:t>.</w:t>
      </w:r>
      <w:r w:rsidR="00CE527A" w:rsidRPr="001A467C">
        <w:rPr>
          <w:lang w:val="de-DE"/>
        </w:rPr>
        <w:t xml:space="preserve"> Anfang März wurden wir durch die Massenmedien</w:t>
      </w:r>
      <w:r w:rsidRPr="001A467C">
        <w:rPr>
          <w:lang w:val="de-DE"/>
        </w:rPr>
        <w:t xml:space="preserve">, </w:t>
      </w:r>
      <w:r w:rsidR="00CE527A" w:rsidRPr="001A467C">
        <w:rPr>
          <w:lang w:val="de-DE"/>
        </w:rPr>
        <w:t xml:space="preserve">die Leitung </w:t>
      </w:r>
      <w:r w:rsidR="00CE527A" w:rsidRPr="001A467C">
        <w:rPr>
          <w:lang w:val="de-DE"/>
        </w:rPr>
        <w:lastRenderedPageBreak/>
        <w:t xml:space="preserve">des </w:t>
      </w:r>
      <w:r w:rsidRPr="001A467C">
        <w:rPr>
          <w:lang w:val="de-DE"/>
        </w:rPr>
        <w:t>CNIB (</w:t>
      </w:r>
      <w:r w:rsidR="00CE527A" w:rsidRPr="001A467C">
        <w:rPr>
          <w:lang w:val="de-DE"/>
        </w:rPr>
        <w:t>unsere Gastgeberorganisation</w:t>
      </w:r>
      <w:r w:rsidRPr="001A467C">
        <w:rPr>
          <w:lang w:val="de-DE"/>
        </w:rPr>
        <w:t xml:space="preserve">) </w:t>
      </w:r>
      <w:r w:rsidR="00CE527A" w:rsidRPr="001A467C">
        <w:rPr>
          <w:lang w:val="de-DE"/>
        </w:rPr>
        <w:t>u</w:t>
      </w:r>
      <w:r w:rsidRPr="001A467C">
        <w:rPr>
          <w:lang w:val="de-DE"/>
        </w:rPr>
        <w:t>nd</w:t>
      </w:r>
      <w:r w:rsidR="0006054C" w:rsidRPr="001A467C">
        <w:rPr>
          <w:lang w:val="de-DE"/>
        </w:rPr>
        <w:t xml:space="preserve"> </w:t>
      </w:r>
      <w:r w:rsidR="00CE527A" w:rsidRPr="001A467C">
        <w:rPr>
          <w:lang w:val="de-DE"/>
        </w:rPr>
        <w:t>Onlinequellen darauf aufmerksam</w:t>
      </w:r>
      <w:r w:rsidR="0006054C" w:rsidRPr="001A467C">
        <w:rPr>
          <w:lang w:val="de-DE"/>
        </w:rPr>
        <w:t xml:space="preserve">. </w:t>
      </w:r>
      <w:r w:rsidR="00CE527A" w:rsidRPr="001A467C">
        <w:rPr>
          <w:lang w:val="de-DE"/>
        </w:rPr>
        <w:t>Seit Mitte März w</w:t>
      </w:r>
      <w:r w:rsidR="009E2ED2">
        <w:rPr>
          <w:lang w:val="de-DE"/>
        </w:rPr>
        <w:t xml:space="preserve">ar </w:t>
      </w:r>
      <w:r w:rsidR="00CE527A" w:rsidRPr="001A467C">
        <w:rPr>
          <w:lang w:val="de-DE"/>
        </w:rPr>
        <w:t xml:space="preserve">uns jedoch klar, dass wir vor einer Herausforderung stehen würden, als nämlich die Regierung den Notstand ausrief und </w:t>
      </w:r>
      <w:r w:rsidR="009E2ED2">
        <w:rPr>
          <w:lang w:val="de-DE"/>
        </w:rPr>
        <w:t xml:space="preserve">einen Lockdown </w:t>
      </w:r>
      <w:r w:rsidR="00CE527A" w:rsidRPr="001A467C">
        <w:rPr>
          <w:lang w:val="de-DE"/>
        </w:rPr>
        <w:t xml:space="preserve">sowie strikte Sicherheitsmaßnahmen, einschließlich </w:t>
      </w:r>
      <w:r w:rsidR="00E23F9B" w:rsidRPr="001A467C">
        <w:rPr>
          <w:lang w:val="de-DE"/>
        </w:rPr>
        <w:t xml:space="preserve">körperlicher und sozialer </w:t>
      </w:r>
      <w:r w:rsidR="00CE527A" w:rsidRPr="001A467C">
        <w:rPr>
          <w:lang w:val="de-DE"/>
        </w:rPr>
        <w:t>Abstandsregelungen</w:t>
      </w:r>
      <w:r w:rsidR="00E23F9B" w:rsidRPr="001A467C">
        <w:rPr>
          <w:lang w:val="de-DE"/>
        </w:rPr>
        <w:t xml:space="preserve">, </w:t>
      </w:r>
      <w:r w:rsidR="005D5C4E" w:rsidRPr="001A467C">
        <w:rPr>
          <w:lang w:val="de-DE"/>
        </w:rPr>
        <w:t>I</w:t>
      </w:r>
      <w:r w:rsidRPr="001A467C">
        <w:rPr>
          <w:lang w:val="de-DE"/>
        </w:rPr>
        <w:t xml:space="preserve">solation </w:t>
      </w:r>
      <w:r w:rsidR="005D5C4E" w:rsidRPr="001A467C">
        <w:rPr>
          <w:lang w:val="de-DE"/>
        </w:rPr>
        <w:t>u</w:t>
      </w:r>
      <w:r w:rsidRPr="001A467C">
        <w:rPr>
          <w:lang w:val="de-DE"/>
        </w:rPr>
        <w:t xml:space="preserve">nd </w:t>
      </w:r>
      <w:r w:rsidR="005D5C4E" w:rsidRPr="001A467C">
        <w:rPr>
          <w:lang w:val="de-DE"/>
        </w:rPr>
        <w:t>Selbstquarantäne anordnete</w:t>
      </w:r>
      <w:r w:rsidRPr="001A467C">
        <w:rPr>
          <w:lang w:val="de-DE"/>
        </w:rPr>
        <w:t xml:space="preserve">. </w:t>
      </w:r>
      <w:r w:rsidR="005D5C4E" w:rsidRPr="001A467C">
        <w:rPr>
          <w:lang w:val="de-DE"/>
        </w:rPr>
        <w:t>Nicht lebensnotwendige Geschäfte und Schulen wurden ebenfalls geschlossen</w:t>
      </w:r>
      <w:r w:rsidRPr="001A467C">
        <w:rPr>
          <w:lang w:val="de-DE"/>
        </w:rPr>
        <w:t xml:space="preserve">. </w:t>
      </w:r>
      <w:r w:rsidR="005D5C4E" w:rsidRPr="001A467C">
        <w:rPr>
          <w:lang w:val="de-DE"/>
        </w:rPr>
        <w:t xml:space="preserve">Unser Büro wurde zum Schutz und zur Gesundheit unserer Angestellten geschlossen, und wir haben das </w:t>
      </w:r>
      <w:r w:rsidR="00E23F9B" w:rsidRPr="001A467C">
        <w:rPr>
          <w:lang w:val="de-DE"/>
        </w:rPr>
        <w:t xml:space="preserve">Arbeiten im </w:t>
      </w:r>
      <w:r w:rsidR="005D5C4E" w:rsidRPr="001A467C">
        <w:rPr>
          <w:lang w:val="de-DE"/>
        </w:rPr>
        <w:t>Home</w:t>
      </w:r>
      <w:r w:rsidR="00E23F9B" w:rsidRPr="001A467C">
        <w:rPr>
          <w:lang w:val="de-DE"/>
        </w:rPr>
        <w:t>o</w:t>
      </w:r>
      <w:r w:rsidR="005D5C4E" w:rsidRPr="001A467C">
        <w:rPr>
          <w:lang w:val="de-DE"/>
        </w:rPr>
        <w:t>ffice eingeführt</w:t>
      </w:r>
      <w:r w:rsidRPr="001A467C">
        <w:rPr>
          <w:lang w:val="de-DE"/>
        </w:rPr>
        <w:t>.</w:t>
      </w:r>
    </w:p>
    <w:p w14:paraId="5F86C19E" w14:textId="0E621D83" w:rsidR="00ED001C" w:rsidRPr="001A467C" w:rsidRDefault="00E12F3A" w:rsidP="00ED001C">
      <w:pPr>
        <w:rPr>
          <w:lang w:val="de-DE"/>
        </w:rPr>
      </w:pPr>
      <w:r w:rsidRPr="001A467C">
        <w:rPr>
          <w:b/>
          <w:lang w:val="de-DE"/>
        </w:rPr>
        <w:t>IAPD</w:t>
      </w:r>
      <w:r w:rsidRPr="001A467C">
        <w:rPr>
          <w:lang w:val="de-DE"/>
        </w:rPr>
        <w:br/>
      </w:r>
      <w:r w:rsidR="00E23F9B" w:rsidRPr="001A467C">
        <w:rPr>
          <w:lang w:val="de-DE"/>
        </w:rPr>
        <w:t xml:space="preserve">Anfang </w:t>
      </w:r>
      <w:r w:rsidRPr="001A467C">
        <w:rPr>
          <w:lang w:val="de-DE"/>
        </w:rPr>
        <w:t>Ma</w:t>
      </w:r>
      <w:r w:rsidR="00E23F9B" w:rsidRPr="001A467C">
        <w:rPr>
          <w:lang w:val="de-DE"/>
        </w:rPr>
        <w:t>i</w:t>
      </w:r>
      <w:r w:rsidRPr="001A467C">
        <w:rPr>
          <w:lang w:val="de-DE"/>
        </w:rPr>
        <w:t xml:space="preserve">, </w:t>
      </w:r>
      <w:r w:rsidR="00E23F9B" w:rsidRPr="001A467C">
        <w:rPr>
          <w:lang w:val="de-DE"/>
        </w:rPr>
        <w:t xml:space="preserve">als die Reisen zu sämtlichen Aktivitäten des </w:t>
      </w:r>
      <w:r w:rsidRPr="001A467C">
        <w:rPr>
          <w:lang w:val="de-DE"/>
        </w:rPr>
        <w:t xml:space="preserve">IAPB </w:t>
      </w:r>
      <w:r w:rsidR="00E23F9B" w:rsidRPr="001A467C">
        <w:rPr>
          <w:lang w:val="de-DE"/>
        </w:rPr>
        <w:t>in Europa in Frage gestellt wurden</w:t>
      </w:r>
      <w:r w:rsidRPr="001A467C">
        <w:rPr>
          <w:lang w:val="de-DE"/>
        </w:rPr>
        <w:t xml:space="preserve">. </w:t>
      </w:r>
      <w:r w:rsidR="00E23F9B" w:rsidRPr="001A467C">
        <w:rPr>
          <w:lang w:val="de-DE"/>
        </w:rPr>
        <w:t>Erst wurden die Vorbereitungen gestop</w:t>
      </w:r>
      <w:r w:rsidR="00313D2C">
        <w:rPr>
          <w:lang w:val="de-DE"/>
        </w:rPr>
        <w:t>p</w:t>
      </w:r>
      <w:r w:rsidR="00E23F9B" w:rsidRPr="001A467C">
        <w:rPr>
          <w:lang w:val="de-DE"/>
        </w:rPr>
        <w:t>t und dann sämtliche Sitzungsaktivitäten verschoben, als die Situation schlimmer wurde</w:t>
      </w:r>
      <w:r w:rsidRPr="001A467C">
        <w:rPr>
          <w:lang w:val="de-DE"/>
        </w:rPr>
        <w:t>.</w:t>
      </w:r>
    </w:p>
    <w:p w14:paraId="4FBEC1C2" w14:textId="5E3488F9" w:rsidR="00B45814" w:rsidRPr="001A467C" w:rsidRDefault="00B45814" w:rsidP="00B45814">
      <w:pPr>
        <w:rPr>
          <w:lang w:val="de-DE"/>
        </w:rPr>
      </w:pPr>
      <w:r w:rsidRPr="001A467C">
        <w:rPr>
          <w:b/>
          <w:lang w:val="de-DE"/>
        </w:rPr>
        <w:t>EUD</w:t>
      </w:r>
      <w:r w:rsidRPr="001A467C">
        <w:rPr>
          <w:lang w:val="de-DE"/>
        </w:rPr>
        <w:br/>
      </w:r>
      <w:r w:rsidR="00E23F9B" w:rsidRPr="001A467C">
        <w:rPr>
          <w:lang w:val="de-DE"/>
        </w:rPr>
        <w:t>Da d</w:t>
      </w:r>
      <w:r w:rsidR="00313D2C">
        <w:rPr>
          <w:lang w:val="de-DE"/>
        </w:rPr>
        <w:t>ie</w:t>
      </w:r>
      <w:r w:rsidR="00E23F9B" w:rsidRPr="001A467C">
        <w:rPr>
          <w:lang w:val="de-DE"/>
        </w:rPr>
        <w:t xml:space="preserve"> </w:t>
      </w:r>
      <w:r w:rsidRPr="001A467C">
        <w:rPr>
          <w:lang w:val="de-DE"/>
        </w:rPr>
        <w:t xml:space="preserve">EUD </w:t>
      </w:r>
      <w:r w:rsidR="00E23F9B" w:rsidRPr="001A467C">
        <w:rPr>
          <w:lang w:val="de-DE"/>
        </w:rPr>
        <w:t xml:space="preserve">eine in Brüssel ansässige Organisation ist, wurden wir auf </w:t>
      </w:r>
      <w:r w:rsidRPr="001A467C">
        <w:rPr>
          <w:lang w:val="de-DE"/>
        </w:rPr>
        <w:t xml:space="preserve">covid-19 </w:t>
      </w:r>
      <w:r w:rsidR="00E23F9B" w:rsidRPr="001A467C">
        <w:rPr>
          <w:lang w:val="de-DE"/>
        </w:rPr>
        <w:t>und die Eindämmungsversuche aufmerksam, nachdem die belgische Regierung ihre Pläne zu Ausgangsbeschränkungen und Quarantänemaßnahmen Mitte März offiziell bekannt gegeben hatte</w:t>
      </w:r>
      <w:r w:rsidRPr="001A467C">
        <w:rPr>
          <w:lang w:val="de-DE"/>
        </w:rPr>
        <w:t xml:space="preserve">. </w:t>
      </w:r>
    </w:p>
    <w:p w14:paraId="641C16E0" w14:textId="7D2F7EE7" w:rsidR="00B45814" w:rsidRPr="001A467C" w:rsidRDefault="00B45814" w:rsidP="00B45814">
      <w:pPr>
        <w:rPr>
          <w:lang w:val="de-DE"/>
        </w:rPr>
      </w:pPr>
      <w:r w:rsidRPr="001A467C">
        <w:rPr>
          <w:lang w:val="de-DE"/>
        </w:rPr>
        <w:t>W</w:t>
      </w:r>
      <w:r w:rsidR="006D16E1" w:rsidRPr="001A467C">
        <w:rPr>
          <w:lang w:val="de-DE"/>
        </w:rPr>
        <w:t xml:space="preserve">ir haben </w:t>
      </w:r>
      <w:r w:rsidR="00313D2C">
        <w:rPr>
          <w:lang w:val="de-DE"/>
        </w:rPr>
        <w:t xml:space="preserve">besonnen </w:t>
      </w:r>
      <w:r w:rsidR="006D16E1" w:rsidRPr="001A467C">
        <w:rPr>
          <w:lang w:val="de-DE"/>
        </w:rPr>
        <w:t>reagiert, da die Angestellten de</w:t>
      </w:r>
      <w:r w:rsidR="00313D2C">
        <w:rPr>
          <w:lang w:val="de-DE"/>
        </w:rPr>
        <w:t>r</w:t>
      </w:r>
      <w:r w:rsidR="006D16E1" w:rsidRPr="001A467C">
        <w:rPr>
          <w:lang w:val="de-DE"/>
        </w:rPr>
        <w:t xml:space="preserve"> </w:t>
      </w:r>
      <w:r w:rsidRPr="001A467C">
        <w:rPr>
          <w:lang w:val="de-DE"/>
        </w:rPr>
        <w:t>EUD</w:t>
      </w:r>
      <w:r w:rsidR="006D16E1" w:rsidRPr="001A467C">
        <w:rPr>
          <w:lang w:val="de-DE"/>
        </w:rPr>
        <w:t xml:space="preserve"> ohnehin von zu Hause aus arbeiten dürfen</w:t>
      </w:r>
      <w:r w:rsidRPr="001A467C">
        <w:rPr>
          <w:lang w:val="de-DE"/>
        </w:rPr>
        <w:t xml:space="preserve">. </w:t>
      </w:r>
      <w:r w:rsidR="006D16E1" w:rsidRPr="001A467C">
        <w:rPr>
          <w:lang w:val="de-DE"/>
        </w:rPr>
        <w:t xml:space="preserve">So haben wir uns dazu entschlossen, uns komplett auf Telearbeit umzustellen, weiterzumachen wie bisher, die Anordnungen der belgischen Regierung zu befolgen und uns </w:t>
      </w:r>
      <w:r w:rsidR="00B53941" w:rsidRPr="001A467C">
        <w:rPr>
          <w:lang w:val="de-DE"/>
        </w:rPr>
        <w:t xml:space="preserve">diesbezüglich </w:t>
      </w:r>
      <w:r w:rsidR="006D16E1" w:rsidRPr="001A467C">
        <w:rPr>
          <w:lang w:val="de-DE"/>
        </w:rPr>
        <w:t>anzupassen</w:t>
      </w:r>
      <w:r w:rsidRPr="001A467C">
        <w:rPr>
          <w:lang w:val="de-DE"/>
        </w:rPr>
        <w:t>.</w:t>
      </w:r>
    </w:p>
    <w:p w14:paraId="24A682B1" w14:textId="3C0F31EB" w:rsidR="00ED001C" w:rsidRPr="001A467C" w:rsidRDefault="00ED001C" w:rsidP="00ED001C">
      <w:pPr>
        <w:pStyle w:val="Titre2"/>
        <w:rPr>
          <w:lang w:val="de-DE"/>
        </w:rPr>
      </w:pPr>
      <w:r w:rsidRPr="001A467C">
        <w:rPr>
          <w:lang w:val="de-DE"/>
        </w:rPr>
        <w:t>W</w:t>
      </w:r>
      <w:r w:rsidR="00B53941" w:rsidRPr="001A467C">
        <w:rPr>
          <w:lang w:val="de-DE"/>
        </w:rPr>
        <w:t>elche Informationsquellen waren für Sie am zuverlässigsten, und nach welchen haben Sie Ihre Arbeit ausgerichtet</w:t>
      </w:r>
      <w:r w:rsidRPr="001A467C">
        <w:rPr>
          <w:lang w:val="de-DE"/>
        </w:rPr>
        <w:t>?</w:t>
      </w:r>
    </w:p>
    <w:p w14:paraId="22F088AF" w14:textId="0B6E1F5C" w:rsidR="00ED001C" w:rsidRPr="001A467C" w:rsidRDefault="00ED001C" w:rsidP="00ED001C">
      <w:pPr>
        <w:rPr>
          <w:lang w:val="de-DE"/>
        </w:rPr>
      </w:pPr>
      <w:r w:rsidRPr="001A467C">
        <w:rPr>
          <w:b/>
          <w:lang w:val="de-DE"/>
        </w:rPr>
        <w:t>EDF</w:t>
      </w:r>
      <w:r w:rsidRPr="001A467C">
        <w:rPr>
          <w:lang w:val="de-DE"/>
        </w:rPr>
        <w:t xml:space="preserve">: </w:t>
      </w:r>
      <w:r w:rsidRPr="001A467C">
        <w:rPr>
          <w:lang w:val="de-DE"/>
        </w:rPr>
        <w:br/>
        <w:t>W</w:t>
      </w:r>
      <w:r w:rsidR="00DC32EC" w:rsidRPr="001A467C">
        <w:rPr>
          <w:lang w:val="de-DE"/>
        </w:rPr>
        <w:t>ir haben uns hauptsächlich auf zwei Arten von Quellen verlassen</w:t>
      </w:r>
      <w:r w:rsidRPr="001A467C">
        <w:rPr>
          <w:lang w:val="de-DE"/>
        </w:rPr>
        <w:t xml:space="preserve">: </w:t>
      </w:r>
      <w:r w:rsidR="00DC32EC" w:rsidRPr="001A467C">
        <w:rPr>
          <w:lang w:val="de-DE"/>
        </w:rPr>
        <w:t>offizielle Quellen wie etwa die Weltgesundheitsorganisation sowie belgische Regierungsrichtlinien für innere Angelegenheiten</w:t>
      </w:r>
      <w:r w:rsidRPr="001A467C">
        <w:rPr>
          <w:lang w:val="de-DE"/>
        </w:rPr>
        <w:t xml:space="preserve">. </w:t>
      </w:r>
    </w:p>
    <w:p w14:paraId="00B866E3" w14:textId="222459EF" w:rsidR="00ED001C" w:rsidRPr="001A467C" w:rsidRDefault="00DC32EC" w:rsidP="00ED001C">
      <w:pPr>
        <w:rPr>
          <w:lang w:val="de-DE"/>
        </w:rPr>
      </w:pPr>
      <w:r w:rsidRPr="001A467C">
        <w:rPr>
          <w:lang w:val="de-DE"/>
        </w:rPr>
        <w:t>Was die Politik angeht, so verlassen wir uns hauptsächlich auf unsere nationalen und Europäischen Mitglieder sowie unser Mitglieder- und Partnernetzwerk</w:t>
      </w:r>
      <w:r w:rsidR="00ED001C" w:rsidRPr="001A467C">
        <w:rPr>
          <w:lang w:val="de-DE"/>
        </w:rPr>
        <w:t xml:space="preserve">, </w:t>
      </w:r>
      <w:r w:rsidRPr="001A467C">
        <w:rPr>
          <w:lang w:val="de-DE"/>
        </w:rPr>
        <w:t xml:space="preserve">darunter die </w:t>
      </w:r>
      <w:r w:rsidR="00ED001C" w:rsidRPr="001A467C">
        <w:rPr>
          <w:lang w:val="de-DE"/>
        </w:rPr>
        <w:t>International Disability Alliance.</w:t>
      </w:r>
    </w:p>
    <w:p w14:paraId="3D4FC69E" w14:textId="3C2D8A7D" w:rsidR="00ED001C" w:rsidRPr="001A467C" w:rsidRDefault="00ED001C" w:rsidP="00ED001C">
      <w:pPr>
        <w:rPr>
          <w:lang w:val="de-DE"/>
        </w:rPr>
      </w:pPr>
      <w:r w:rsidRPr="001A467C">
        <w:rPr>
          <w:b/>
          <w:lang w:val="de-DE"/>
        </w:rPr>
        <w:lastRenderedPageBreak/>
        <w:t>WBU</w:t>
      </w:r>
      <w:r w:rsidRPr="001A467C">
        <w:rPr>
          <w:lang w:val="de-DE"/>
        </w:rPr>
        <w:t xml:space="preserve">: </w:t>
      </w:r>
      <w:r w:rsidRPr="001A467C">
        <w:rPr>
          <w:lang w:val="de-DE"/>
        </w:rPr>
        <w:br/>
      </w:r>
      <w:r w:rsidR="00DC32EC" w:rsidRPr="001A467C">
        <w:rPr>
          <w:lang w:val="de-DE"/>
        </w:rPr>
        <w:t xml:space="preserve">Der Führungsstab des </w:t>
      </w:r>
      <w:r w:rsidRPr="001A467C">
        <w:rPr>
          <w:lang w:val="de-DE"/>
        </w:rPr>
        <w:t xml:space="preserve">CNIB, </w:t>
      </w:r>
      <w:r w:rsidR="00DC32EC" w:rsidRPr="001A467C">
        <w:rPr>
          <w:lang w:val="de-DE"/>
        </w:rPr>
        <w:t xml:space="preserve">hohe Regierungsvertreter wie den kanadischen Premierminister und </w:t>
      </w:r>
      <w:r w:rsidR="001F2D2E" w:rsidRPr="001A467C">
        <w:rPr>
          <w:lang w:val="de-DE"/>
        </w:rPr>
        <w:t>Mitarbeiter des Gesundheitsamtes</w:t>
      </w:r>
      <w:r w:rsidRPr="001A467C">
        <w:rPr>
          <w:lang w:val="de-DE"/>
        </w:rPr>
        <w:t>.</w:t>
      </w:r>
    </w:p>
    <w:p w14:paraId="38835F10" w14:textId="16070CC6" w:rsidR="00ED001C" w:rsidRPr="001A467C" w:rsidRDefault="00E12F3A" w:rsidP="00ED001C">
      <w:pPr>
        <w:rPr>
          <w:lang w:val="de-DE"/>
        </w:rPr>
      </w:pPr>
      <w:r w:rsidRPr="001A467C">
        <w:rPr>
          <w:b/>
          <w:lang w:val="de-DE"/>
        </w:rPr>
        <w:t>IAPB</w:t>
      </w:r>
      <w:r w:rsidRPr="001A467C">
        <w:rPr>
          <w:lang w:val="de-DE"/>
        </w:rPr>
        <w:br/>
        <w:t xml:space="preserve">WHO, IAPB, AAO, </w:t>
      </w:r>
      <w:r w:rsidR="001F2D2E" w:rsidRPr="001A467C">
        <w:rPr>
          <w:lang w:val="de-DE"/>
        </w:rPr>
        <w:t>Regierungsquellen</w:t>
      </w:r>
      <w:r w:rsidRPr="001A467C">
        <w:rPr>
          <w:lang w:val="de-DE"/>
        </w:rPr>
        <w:t xml:space="preserve">, </w:t>
      </w:r>
      <w:r w:rsidR="001F2D2E" w:rsidRPr="001A467C">
        <w:rPr>
          <w:lang w:val="de-DE"/>
        </w:rPr>
        <w:t>Nachrichtenagenturen</w:t>
      </w:r>
      <w:r w:rsidR="00B45814" w:rsidRPr="001A467C">
        <w:rPr>
          <w:lang w:val="de-DE"/>
        </w:rPr>
        <w:t>.</w:t>
      </w:r>
    </w:p>
    <w:p w14:paraId="22E2A894" w14:textId="679ADC98" w:rsidR="00B45814" w:rsidRPr="001A467C" w:rsidRDefault="00B45814" w:rsidP="00ED001C">
      <w:pPr>
        <w:rPr>
          <w:lang w:val="de-DE"/>
        </w:rPr>
      </w:pPr>
      <w:r w:rsidRPr="001A467C">
        <w:rPr>
          <w:b/>
          <w:lang w:val="de-DE"/>
        </w:rPr>
        <w:t>EUD</w:t>
      </w:r>
      <w:r w:rsidRPr="001A467C">
        <w:rPr>
          <w:lang w:val="de-DE"/>
        </w:rPr>
        <w:br/>
      </w:r>
      <w:r w:rsidR="001F2D2E" w:rsidRPr="001A467C">
        <w:rPr>
          <w:lang w:val="de-DE"/>
        </w:rPr>
        <w:t>Offizielle Ankündigungen der belgischen Regierung</w:t>
      </w:r>
      <w:r w:rsidRPr="001A467C">
        <w:rPr>
          <w:lang w:val="de-DE"/>
        </w:rPr>
        <w:t xml:space="preserve"> </w:t>
      </w:r>
      <w:r w:rsidR="001F2D2E" w:rsidRPr="001A467C">
        <w:rPr>
          <w:lang w:val="de-DE"/>
        </w:rPr>
        <w:t>sowie Richtlinien zu Telearbeit und allgemeine Sicherheitsmaßnahmen</w:t>
      </w:r>
      <w:r w:rsidRPr="001A467C">
        <w:rPr>
          <w:lang w:val="de-DE"/>
        </w:rPr>
        <w:t>.</w:t>
      </w:r>
    </w:p>
    <w:p w14:paraId="6C69FF58" w14:textId="4EF50758" w:rsidR="00ED001C" w:rsidRPr="001A467C" w:rsidRDefault="001F2D2E" w:rsidP="00ED001C">
      <w:pPr>
        <w:pStyle w:val="Titre2"/>
        <w:rPr>
          <w:lang w:val="de-DE"/>
        </w:rPr>
      </w:pPr>
      <w:r w:rsidRPr="001A467C">
        <w:rPr>
          <w:lang w:val="de-DE"/>
        </w:rPr>
        <w:t>Wie hat die Krise Ihre tägliche Arbeit beeinflusst. Konnte Telearbeit erfolgreich eingerichtet werden</w:t>
      </w:r>
      <w:r w:rsidR="00ED001C" w:rsidRPr="001A467C">
        <w:rPr>
          <w:lang w:val="de-DE"/>
        </w:rPr>
        <w:t xml:space="preserve">, </w:t>
      </w:r>
      <w:r w:rsidRPr="001A467C">
        <w:rPr>
          <w:lang w:val="de-DE"/>
        </w:rPr>
        <w:t>konnte die Infrastruktur angepasst werden</w:t>
      </w:r>
      <w:r w:rsidR="00ED001C" w:rsidRPr="001A467C">
        <w:rPr>
          <w:lang w:val="de-DE"/>
        </w:rPr>
        <w:t xml:space="preserve">, </w:t>
      </w:r>
      <w:r w:rsidRPr="001A467C">
        <w:rPr>
          <w:lang w:val="de-DE"/>
        </w:rPr>
        <w:t>fühlten sich Ihre Angestellten u</w:t>
      </w:r>
      <w:r w:rsidR="00ED001C" w:rsidRPr="001A467C">
        <w:rPr>
          <w:lang w:val="de-DE"/>
        </w:rPr>
        <w:t>nd/o</w:t>
      </w:r>
      <w:r w:rsidRPr="001A467C">
        <w:rPr>
          <w:lang w:val="de-DE"/>
        </w:rPr>
        <w:t>de</w:t>
      </w:r>
      <w:r w:rsidR="00ED001C" w:rsidRPr="001A467C">
        <w:rPr>
          <w:lang w:val="de-DE"/>
        </w:rPr>
        <w:t xml:space="preserve">r </w:t>
      </w:r>
      <w:r w:rsidRPr="001A467C">
        <w:rPr>
          <w:lang w:val="de-DE"/>
        </w:rPr>
        <w:t xml:space="preserve">Mitglieder geschützt und auch in der Lage, </w:t>
      </w:r>
      <w:r w:rsidR="00191621" w:rsidRPr="001A467C">
        <w:rPr>
          <w:lang w:val="de-DE"/>
        </w:rPr>
        <w:t>mitzuarbeite</w:t>
      </w:r>
      <w:r w:rsidRPr="001A467C">
        <w:rPr>
          <w:lang w:val="de-DE"/>
        </w:rPr>
        <w:t>n</w:t>
      </w:r>
      <w:r w:rsidR="00ED001C" w:rsidRPr="001A467C">
        <w:rPr>
          <w:lang w:val="de-DE"/>
        </w:rPr>
        <w:t>?</w:t>
      </w:r>
    </w:p>
    <w:p w14:paraId="3975BB0B" w14:textId="27BD71F5" w:rsidR="00ED001C" w:rsidRPr="001A467C" w:rsidRDefault="00ED001C" w:rsidP="00ED001C">
      <w:pPr>
        <w:rPr>
          <w:lang w:val="de-DE"/>
        </w:rPr>
      </w:pPr>
      <w:r w:rsidRPr="001A467C">
        <w:rPr>
          <w:b/>
          <w:lang w:val="de-DE"/>
        </w:rPr>
        <w:t>EDF</w:t>
      </w:r>
      <w:r w:rsidRPr="001A467C">
        <w:rPr>
          <w:lang w:val="de-DE"/>
        </w:rPr>
        <w:t xml:space="preserve">: </w:t>
      </w:r>
      <w:r w:rsidRPr="001A467C">
        <w:rPr>
          <w:lang w:val="de-DE"/>
        </w:rPr>
        <w:br/>
      </w:r>
      <w:r w:rsidR="001F2D2E" w:rsidRPr="001A467C">
        <w:rPr>
          <w:lang w:val="de-DE"/>
        </w:rPr>
        <w:t>Was den Übergang zu Telearbeit angeht, war das Europäische Behindertenforum gut auf die tägliche Arbeit vorbereitet</w:t>
      </w:r>
      <w:r w:rsidRPr="001A467C">
        <w:rPr>
          <w:lang w:val="de-DE"/>
        </w:rPr>
        <w:t xml:space="preserve">. </w:t>
      </w:r>
      <w:r w:rsidR="001F2D2E" w:rsidRPr="001A467C">
        <w:rPr>
          <w:lang w:val="de-DE"/>
        </w:rPr>
        <w:t>Einige unserer Angestellten waren schon vor der Pandemie in Telearbeit</w:t>
      </w:r>
      <w:r w:rsidRPr="001A467C">
        <w:rPr>
          <w:lang w:val="de-DE"/>
        </w:rPr>
        <w:t xml:space="preserve">, </w:t>
      </w:r>
      <w:r w:rsidR="001F2D2E" w:rsidRPr="001A467C">
        <w:rPr>
          <w:lang w:val="de-DE"/>
        </w:rPr>
        <w:t>sodass wir bereits über virtuelle Strukturen verfügten</w:t>
      </w:r>
      <w:r w:rsidR="00941AC8" w:rsidRPr="001A467C">
        <w:rPr>
          <w:lang w:val="de-DE"/>
        </w:rPr>
        <w:t>, über die wir unsere täglichen Arbeitsabläufe anpassen konnten</w:t>
      </w:r>
      <w:r w:rsidRPr="001A467C">
        <w:rPr>
          <w:lang w:val="de-DE"/>
        </w:rPr>
        <w:t xml:space="preserve">. </w:t>
      </w:r>
      <w:r w:rsidR="00941AC8" w:rsidRPr="001A467C">
        <w:rPr>
          <w:lang w:val="de-DE"/>
        </w:rPr>
        <w:t>Auch hatten wir schon vorher Webinare geplant und daher war die Zugänglichkeit bereits sichergestellt</w:t>
      </w:r>
      <w:r w:rsidRPr="001A467C">
        <w:rPr>
          <w:lang w:val="de-DE"/>
        </w:rPr>
        <w:t xml:space="preserve">, </w:t>
      </w:r>
      <w:r w:rsidR="00941AC8" w:rsidRPr="001A467C">
        <w:rPr>
          <w:lang w:val="de-DE"/>
        </w:rPr>
        <w:t>jedoch war die Umstellung unserer Sitzungen und Aktivitäten auf Onlineangebote eine große Herausforderung</w:t>
      </w:r>
      <w:r w:rsidRPr="001A467C">
        <w:rPr>
          <w:lang w:val="de-DE"/>
        </w:rPr>
        <w:t xml:space="preserve">, </w:t>
      </w:r>
      <w:r w:rsidR="00941AC8" w:rsidRPr="001A467C">
        <w:rPr>
          <w:lang w:val="de-DE"/>
        </w:rPr>
        <w:t xml:space="preserve">der sich unsere Kolleginnen </w:t>
      </w:r>
      <w:r w:rsidRPr="001A467C">
        <w:rPr>
          <w:lang w:val="de-DE"/>
        </w:rPr>
        <w:t xml:space="preserve">Raquel, Catherine, Loredana </w:t>
      </w:r>
      <w:r w:rsidR="00941AC8" w:rsidRPr="001A467C">
        <w:rPr>
          <w:lang w:val="de-DE"/>
        </w:rPr>
        <w:t>u</w:t>
      </w:r>
      <w:r w:rsidRPr="001A467C">
        <w:rPr>
          <w:lang w:val="de-DE"/>
        </w:rPr>
        <w:t>nd Muriel</w:t>
      </w:r>
      <w:r w:rsidR="00941AC8" w:rsidRPr="001A467C">
        <w:rPr>
          <w:lang w:val="de-DE"/>
        </w:rPr>
        <w:t xml:space="preserve"> erfolgreich gestellt haben</w:t>
      </w:r>
      <w:r w:rsidRPr="001A467C">
        <w:rPr>
          <w:lang w:val="de-DE"/>
        </w:rPr>
        <w:t xml:space="preserve">. </w:t>
      </w:r>
    </w:p>
    <w:p w14:paraId="74957A5F" w14:textId="317E6194" w:rsidR="00ED001C" w:rsidRPr="001A467C" w:rsidRDefault="00941AC8" w:rsidP="00ED001C">
      <w:pPr>
        <w:rPr>
          <w:lang w:val="de-DE"/>
        </w:rPr>
      </w:pPr>
      <w:r w:rsidRPr="001A467C">
        <w:rPr>
          <w:lang w:val="de-DE"/>
        </w:rPr>
        <w:t>Die zwei größten Herausforderungen waren</w:t>
      </w:r>
      <w:r w:rsidR="00ED001C" w:rsidRPr="001A467C">
        <w:rPr>
          <w:lang w:val="de-DE"/>
        </w:rPr>
        <w:t>:</w:t>
      </w:r>
    </w:p>
    <w:p w14:paraId="25848580" w14:textId="4A7D605B" w:rsidR="00ED001C" w:rsidRPr="001A467C" w:rsidRDefault="00941AC8" w:rsidP="00ED001C">
      <w:pPr>
        <w:pStyle w:val="Paragraphedeliste"/>
        <w:numPr>
          <w:ilvl w:val="0"/>
          <w:numId w:val="19"/>
        </w:numPr>
        <w:spacing w:after="160" w:line="259" w:lineRule="auto"/>
        <w:rPr>
          <w:rFonts w:ascii="Arial" w:hAnsi="Arial" w:cs="Arial"/>
          <w:lang w:val="de-DE"/>
        </w:rPr>
      </w:pPr>
      <w:r w:rsidRPr="001A467C">
        <w:rPr>
          <w:rFonts w:ascii="Arial" w:hAnsi="Arial" w:cs="Arial"/>
          <w:lang w:val="de-DE"/>
        </w:rPr>
        <w:t>Wie gesagt, die Umstellung vieler unserer Präsenzsitzungen auf Onlinesitzungen</w:t>
      </w:r>
      <w:r w:rsidR="00ED001C" w:rsidRPr="001A467C">
        <w:rPr>
          <w:rFonts w:ascii="Arial" w:hAnsi="Arial" w:cs="Arial"/>
          <w:lang w:val="de-DE"/>
        </w:rPr>
        <w:t xml:space="preserve">: </w:t>
      </w:r>
      <w:r w:rsidRPr="001A467C">
        <w:rPr>
          <w:rFonts w:ascii="Arial" w:hAnsi="Arial" w:cs="Arial"/>
          <w:lang w:val="de-DE"/>
        </w:rPr>
        <w:t>Obwohl wir über gutes Vorwissen verfügten, waren wir durch den Mangel an Präsenzsitzungen d</w:t>
      </w:r>
      <w:r w:rsidR="007B05E7" w:rsidRPr="001A467C">
        <w:rPr>
          <w:rFonts w:ascii="Arial" w:hAnsi="Arial" w:cs="Arial"/>
          <w:lang w:val="de-DE"/>
        </w:rPr>
        <w:t>a</w:t>
      </w:r>
      <w:r w:rsidRPr="001A467C">
        <w:rPr>
          <w:rFonts w:ascii="Arial" w:hAnsi="Arial" w:cs="Arial"/>
          <w:lang w:val="de-DE"/>
        </w:rPr>
        <w:t>zu gezwungen, alles auf Onlineangebote umzustellen</w:t>
      </w:r>
      <w:r w:rsidR="00ED001C" w:rsidRPr="001A467C">
        <w:rPr>
          <w:rFonts w:ascii="Arial" w:hAnsi="Arial" w:cs="Arial"/>
          <w:lang w:val="de-DE"/>
        </w:rPr>
        <w:t xml:space="preserve">, </w:t>
      </w:r>
      <w:r w:rsidR="007B05E7" w:rsidRPr="001A467C">
        <w:rPr>
          <w:rFonts w:ascii="Arial" w:hAnsi="Arial" w:cs="Arial"/>
          <w:lang w:val="de-DE"/>
        </w:rPr>
        <w:t>einschließlich satzungsmäßig vorgeschriebener Sitzungen</w:t>
      </w:r>
      <w:r w:rsidR="00ED001C" w:rsidRPr="001A467C">
        <w:rPr>
          <w:rFonts w:ascii="Arial" w:hAnsi="Arial" w:cs="Arial"/>
          <w:lang w:val="de-DE"/>
        </w:rPr>
        <w:t xml:space="preserve">. </w:t>
      </w:r>
      <w:r w:rsidR="007B05E7" w:rsidRPr="001A467C">
        <w:rPr>
          <w:rFonts w:ascii="Arial" w:hAnsi="Arial" w:cs="Arial"/>
          <w:lang w:val="de-DE"/>
        </w:rPr>
        <w:t>Dies erforderte wich</w:t>
      </w:r>
      <w:r w:rsidR="00654CA8" w:rsidRPr="001A467C">
        <w:rPr>
          <w:rFonts w:ascii="Arial" w:hAnsi="Arial" w:cs="Arial"/>
          <w:lang w:val="de-DE"/>
        </w:rPr>
        <w:t>t</w:t>
      </w:r>
      <w:r w:rsidR="007B05E7" w:rsidRPr="001A467C">
        <w:rPr>
          <w:rFonts w:ascii="Arial" w:hAnsi="Arial" w:cs="Arial"/>
          <w:lang w:val="de-DE"/>
        </w:rPr>
        <w:t xml:space="preserve">ige </w:t>
      </w:r>
      <w:r w:rsidR="00654CA8" w:rsidRPr="001A467C">
        <w:rPr>
          <w:rFonts w:ascii="Arial" w:hAnsi="Arial" w:cs="Arial"/>
          <w:lang w:val="de-DE"/>
        </w:rPr>
        <w:t>rechtliche und logistische Vorarbeit, um zu gewährleisten, dass wir unterschiedliche Formate für Onlinesitzungen und Webinare haben konnten und sie trotzdem gültig sein würden</w:t>
      </w:r>
      <w:r w:rsidR="00ED001C" w:rsidRPr="001A467C">
        <w:rPr>
          <w:rFonts w:ascii="Arial" w:hAnsi="Arial" w:cs="Arial"/>
          <w:lang w:val="de-DE"/>
        </w:rPr>
        <w:t xml:space="preserve">. </w:t>
      </w:r>
    </w:p>
    <w:p w14:paraId="6802440F" w14:textId="5AF633FF" w:rsidR="00ED001C" w:rsidRPr="001A467C" w:rsidRDefault="00654CA8" w:rsidP="00ED001C">
      <w:pPr>
        <w:pStyle w:val="Paragraphedeliste"/>
        <w:numPr>
          <w:ilvl w:val="0"/>
          <w:numId w:val="19"/>
        </w:numPr>
        <w:spacing w:after="160" w:line="259" w:lineRule="auto"/>
        <w:rPr>
          <w:rFonts w:ascii="Arial" w:hAnsi="Arial" w:cs="Arial"/>
          <w:lang w:val="de-DE"/>
        </w:rPr>
      </w:pPr>
      <w:r w:rsidRPr="001A467C">
        <w:rPr>
          <w:rFonts w:ascii="Arial" w:hAnsi="Arial" w:cs="Arial"/>
          <w:lang w:val="de-DE"/>
        </w:rPr>
        <w:t>Das höhere Arbeits</w:t>
      </w:r>
      <w:r w:rsidR="00313D2C">
        <w:rPr>
          <w:rFonts w:ascii="Arial" w:hAnsi="Arial" w:cs="Arial"/>
          <w:lang w:val="de-DE"/>
        </w:rPr>
        <w:t xml:space="preserve">pensum </w:t>
      </w:r>
      <w:r w:rsidRPr="001A467C">
        <w:rPr>
          <w:rFonts w:ascii="Arial" w:hAnsi="Arial" w:cs="Arial"/>
          <w:lang w:val="de-DE"/>
        </w:rPr>
        <w:t>aufgrund der Pandemie</w:t>
      </w:r>
      <w:r w:rsidR="00ED001C" w:rsidRPr="001A467C">
        <w:rPr>
          <w:rFonts w:ascii="Arial" w:hAnsi="Arial" w:cs="Arial"/>
          <w:lang w:val="de-DE"/>
        </w:rPr>
        <w:t xml:space="preserve">: </w:t>
      </w:r>
      <w:r w:rsidRPr="001A467C">
        <w:rPr>
          <w:rFonts w:ascii="Arial" w:hAnsi="Arial" w:cs="Arial"/>
          <w:lang w:val="de-DE"/>
        </w:rPr>
        <w:t xml:space="preserve">Nach einer anfänglichen Pause haben die </w:t>
      </w:r>
      <w:r w:rsidR="00ED001C" w:rsidRPr="001A467C">
        <w:rPr>
          <w:rFonts w:ascii="Arial" w:hAnsi="Arial" w:cs="Arial"/>
          <w:lang w:val="de-DE"/>
        </w:rPr>
        <w:t>EU</w:t>
      </w:r>
      <w:r w:rsidRPr="001A467C">
        <w:rPr>
          <w:rFonts w:ascii="Arial" w:hAnsi="Arial" w:cs="Arial"/>
          <w:lang w:val="de-DE"/>
        </w:rPr>
        <w:t xml:space="preserve">-Institutionen </w:t>
      </w:r>
      <w:r w:rsidR="00ED001C" w:rsidRPr="001A467C">
        <w:rPr>
          <w:rFonts w:ascii="Arial" w:hAnsi="Arial" w:cs="Arial"/>
          <w:lang w:val="de-DE"/>
        </w:rPr>
        <w:t xml:space="preserve"> </w:t>
      </w:r>
      <w:r w:rsidRPr="001A467C">
        <w:rPr>
          <w:rFonts w:ascii="Arial" w:hAnsi="Arial" w:cs="Arial"/>
          <w:lang w:val="de-DE"/>
        </w:rPr>
        <w:t xml:space="preserve">einige ihrer Aktivitäten wiederaufgenommen </w:t>
      </w:r>
      <w:r w:rsidR="00ED001C" w:rsidRPr="001A467C">
        <w:rPr>
          <w:rFonts w:ascii="Arial" w:hAnsi="Arial" w:cs="Arial"/>
          <w:lang w:val="de-DE"/>
        </w:rPr>
        <w:t xml:space="preserve">– </w:t>
      </w:r>
      <w:r w:rsidRPr="001A467C">
        <w:rPr>
          <w:rFonts w:ascii="Arial" w:hAnsi="Arial" w:cs="Arial"/>
          <w:lang w:val="de-DE"/>
        </w:rPr>
        <w:t xml:space="preserve">das bedeutet, dass wir uns mit der Arbeit bezüglich </w:t>
      </w:r>
      <w:r w:rsidR="00ED001C" w:rsidRPr="001A467C">
        <w:rPr>
          <w:rFonts w:ascii="Arial" w:hAnsi="Arial" w:cs="Arial"/>
          <w:lang w:val="de-DE"/>
        </w:rPr>
        <w:t xml:space="preserve">COVID-19 </w:t>
      </w:r>
      <w:r w:rsidRPr="001A467C">
        <w:rPr>
          <w:rFonts w:ascii="Arial" w:hAnsi="Arial" w:cs="Arial"/>
          <w:lang w:val="de-DE"/>
        </w:rPr>
        <w:t xml:space="preserve">und der Arbeit bezüglich politischer </w:t>
      </w:r>
      <w:r w:rsidRPr="001A467C">
        <w:rPr>
          <w:rFonts w:ascii="Arial" w:hAnsi="Arial" w:cs="Arial"/>
          <w:lang w:val="de-DE"/>
        </w:rPr>
        <w:lastRenderedPageBreak/>
        <w:t>Maßnahmen befassen müssen</w:t>
      </w:r>
      <w:r w:rsidR="00ED001C" w:rsidRPr="001A467C">
        <w:rPr>
          <w:rFonts w:ascii="Arial" w:hAnsi="Arial" w:cs="Arial"/>
          <w:lang w:val="de-DE"/>
        </w:rPr>
        <w:t xml:space="preserve">, </w:t>
      </w:r>
      <w:r w:rsidRPr="001A467C">
        <w:rPr>
          <w:rFonts w:ascii="Arial" w:hAnsi="Arial" w:cs="Arial"/>
          <w:lang w:val="de-DE"/>
        </w:rPr>
        <w:t>etwa die Vorbereitung von Konsultationen</w:t>
      </w:r>
      <w:r w:rsidR="00ED001C" w:rsidRPr="001A467C">
        <w:rPr>
          <w:rFonts w:ascii="Arial" w:hAnsi="Arial" w:cs="Arial"/>
          <w:lang w:val="de-DE"/>
        </w:rPr>
        <w:t xml:space="preserve">, </w:t>
      </w:r>
      <w:r w:rsidRPr="001A467C">
        <w:rPr>
          <w:rFonts w:ascii="Arial" w:hAnsi="Arial" w:cs="Arial"/>
          <w:lang w:val="de-DE"/>
        </w:rPr>
        <w:t xml:space="preserve">dem </w:t>
      </w:r>
      <w:r w:rsidR="00ED001C" w:rsidRPr="001A467C">
        <w:rPr>
          <w:rFonts w:ascii="Arial" w:hAnsi="Arial" w:cs="Arial"/>
          <w:lang w:val="de-DE"/>
        </w:rPr>
        <w:t>Access City Award</w:t>
      </w:r>
      <w:r w:rsidRPr="001A467C">
        <w:rPr>
          <w:rFonts w:ascii="Arial" w:hAnsi="Arial" w:cs="Arial"/>
          <w:lang w:val="de-DE"/>
        </w:rPr>
        <w:t>,</w:t>
      </w:r>
      <w:r w:rsidR="00ED001C" w:rsidRPr="001A467C">
        <w:rPr>
          <w:rFonts w:ascii="Arial" w:hAnsi="Arial" w:cs="Arial"/>
          <w:lang w:val="de-DE"/>
        </w:rPr>
        <w:t xml:space="preserve"> </w:t>
      </w:r>
      <w:r w:rsidRPr="001A467C">
        <w:rPr>
          <w:rFonts w:ascii="Arial" w:hAnsi="Arial" w:cs="Arial"/>
          <w:lang w:val="de-DE"/>
        </w:rPr>
        <w:t>usw</w:t>
      </w:r>
      <w:r w:rsidR="00ED001C" w:rsidRPr="001A467C">
        <w:rPr>
          <w:rFonts w:ascii="Arial" w:hAnsi="Arial" w:cs="Arial"/>
          <w:lang w:val="de-DE"/>
        </w:rPr>
        <w:t xml:space="preserve">. </w:t>
      </w:r>
      <w:r w:rsidRPr="001A467C">
        <w:rPr>
          <w:rFonts w:ascii="Arial" w:hAnsi="Arial" w:cs="Arial"/>
          <w:lang w:val="de-DE"/>
        </w:rPr>
        <w:t>Das hat zu einem erheblich höheren Arbeits</w:t>
      </w:r>
      <w:r w:rsidR="00313D2C">
        <w:rPr>
          <w:rFonts w:ascii="Arial" w:hAnsi="Arial" w:cs="Arial"/>
          <w:lang w:val="de-DE"/>
        </w:rPr>
        <w:t xml:space="preserve">pensum </w:t>
      </w:r>
      <w:r w:rsidRPr="001A467C">
        <w:rPr>
          <w:rFonts w:ascii="Arial" w:hAnsi="Arial" w:cs="Arial"/>
          <w:lang w:val="de-DE"/>
        </w:rPr>
        <w:t>geführt</w:t>
      </w:r>
      <w:r w:rsidR="00ED001C" w:rsidRPr="001A467C">
        <w:rPr>
          <w:rFonts w:ascii="Arial" w:hAnsi="Arial" w:cs="Arial"/>
          <w:lang w:val="de-DE"/>
        </w:rPr>
        <w:t>. W</w:t>
      </w:r>
      <w:r w:rsidRPr="001A467C">
        <w:rPr>
          <w:rFonts w:ascii="Arial" w:hAnsi="Arial" w:cs="Arial"/>
          <w:lang w:val="de-DE"/>
        </w:rPr>
        <w:t>ir rechnen für die zweite Jahreshälfte mit einem noch größeren Arbeits</w:t>
      </w:r>
      <w:r w:rsidR="00313D2C">
        <w:rPr>
          <w:rFonts w:ascii="Arial" w:hAnsi="Arial" w:cs="Arial"/>
          <w:lang w:val="de-DE"/>
        </w:rPr>
        <w:t>pensum</w:t>
      </w:r>
      <w:r w:rsidR="00ED001C" w:rsidRPr="001A467C">
        <w:rPr>
          <w:rFonts w:ascii="Arial" w:hAnsi="Arial" w:cs="Arial"/>
          <w:lang w:val="de-DE"/>
        </w:rPr>
        <w:t xml:space="preserve">: </w:t>
      </w:r>
      <w:r w:rsidRPr="001A467C">
        <w:rPr>
          <w:rFonts w:ascii="Arial" w:hAnsi="Arial" w:cs="Arial"/>
          <w:lang w:val="de-DE"/>
        </w:rPr>
        <w:t xml:space="preserve">Wir </w:t>
      </w:r>
      <w:r w:rsidR="001F3359" w:rsidRPr="001A467C">
        <w:rPr>
          <w:rFonts w:ascii="Arial" w:hAnsi="Arial" w:cs="Arial"/>
          <w:lang w:val="de-DE"/>
        </w:rPr>
        <w:t>gehen davon aus</w:t>
      </w:r>
      <w:r w:rsidRPr="001A467C">
        <w:rPr>
          <w:rFonts w:ascii="Arial" w:hAnsi="Arial" w:cs="Arial"/>
          <w:lang w:val="de-DE"/>
        </w:rPr>
        <w:t xml:space="preserve">, dass die </w:t>
      </w:r>
      <w:r w:rsidR="00ED001C" w:rsidRPr="001A467C">
        <w:rPr>
          <w:rFonts w:ascii="Arial" w:hAnsi="Arial" w:cs="Arial"/>
          <w:lang w:val="de-DE"/>
        </w:rPr>
        <w:t>EU</w:t>
      </w:r>
      <w:r w:rsidRPr="001A467C">
        <w:rPr>
          <w:rFonts w:ascii="Arial" w:hAnsi="Arial" w:cs="Arial"/>
          <w:lang w:val="de-DE"/>
        </w:rPr>
        <w:t xml:space="preserve">-Institutionen </w:t>
      </w:r>
      <w:r w:rsidR="00ED001C" w:rsidRPr="001A467C">
        <w:rPr>
          <w:rFonts w:ascii="Arial" w:hAnsi="Arial" w:cs="Arial"/>
          <w:lang w:val="de-DE"/>
        </w:rPr>
        <w:t xml:space="preserve"> </w:t>
      </w:r>
      <w:r w:rsidRPr="001A467C">
        <w:rPr>
          <w:rFonts w:ascii="Arial" w:hAnsi="Arial" w:cs="Arial"/>
          <w:lang w:val="de-DE"/>
        </w:rPr>
        <w:t xml:space="preserve">sämtliche für 2020 geplanten Arbeiten nicht verschieben und sich mit dieser Pandemie innerhalb ihres  regulären Arbeitspensums beschäftigen werden, indem sie </w:t>
      </w:r>
      <w:r w:rsidR="001F3359" w:rsidRPr="001A467C">
        <w:rPr>
          <w:rFonts w:ascii="Arial" w:hAnsi="Arial" w:cs="Arial"/>
          <w:lang w:val="de-DE"/>
        </w:rPr>
        <w:t xml:space="preserve">einfach </w:t>
      </w:r>
      <w:r w:rsidRPr="001A467C">
        <w:rPr>
          <w:rFonts w:ascii="Arial" w:hAnsi="Arial" w:cs="Arial"/>
          <w:lang w:val="de-DE"/>
        </w:rPr>
        <w:t xml:space="preserve">die Leistung </w:t>
      </w:r>
      <w:r w:rsidR="001F3359" w:rsidRPr="001A467C">
        <w:rPr>
          <w:rFonts w:ascii="Arial" w:hAnsi="Arial" w:cs="Arial"/>
          <w:lang w:val="de-DE"/>
        </w:rPr>
        <w:t xml:space="preserve">und die Anforderungen für die zweite Jahreshälfte </w:t>
      </w:r>
      <w:r w:rsidRPr="001A467C">
        <w:rPr>
          <w:rFonts w:ascii="Arial" w:hAnsi="Arial" w:cs="Arial"/>
          <w:lang w:val="de-DE"/>
        </w:rPr>
        <w:t>erhöhen</w:t>
      </w:r>
      <w:r w:rsidR="00ED001C" w:rsidRPr="001A467C">
        <w:rPr>
          <w:rFonts w:ascii="Arial" w:hAnsi="Arial" w:cs="Arial"/>
          <w:lang w:val="de-DE"/>
        </w:rPr>
        <w:t>.</w:t>
      </w:r>
    </w:p>
    <w:p w14:paraId="39F9D502" w14:textId="2494BE68" w:rsidR="00ED001C" w:rsidRPr="001A467C" w:rsidRDefault="00ED001C" w:rsidP="00ED001C">
      <w:pPr>
        <w:rPr>
          <w:lang w:val="de-DE"/>
        </w:rPr>
      </w:pPr>
      <w:r w:rsidRPr="001A467C">
        <w:rPr>
          <w:b/>
          <w:lang w:val="de-DE"/>
        </w:rPr>
        <w:t>WBU</w:t>
      </w:r>
      <w:r w:rsidRPr="001A467C">
        <w:rPr>
          <w:lang w:val="de-DE"/>
        </w:rPr>
        <w:t xml:space="preserve">: </w:t>
      </w:r>
      <w:r w:rsidRPr="001A467C">
        <w:rPr>
          <w:lang w:val="de-DE"/>
        </w:rPr>
        <w:br/>
      </w:r>
      <w:r w:rsidR="00BA3294" w:rsidRPr="001A467C">
        <w:rPr>
          <w:lang w:val="de-DE"/>
        </w:rPr>
        <w:t>Abgesehen vom persönlichen Kontakt und Teamgeist</w:t>
      </w:r>
      <w:r w:rsidRPr="001A467C">
        <w:rPr>
          <w:lang w:val="de-DE"/>
        </w:rPr>
        <w:t xml:space="preserve"> </w:t>
      </w:r>
      <w:r w:rsidR="00BA3294" w:rsidRPr="001A467C">
        <w:rPr>
          <w:lang w:val="de-DE"/>
        </w:rPr>
        <w:t>geht unsere tägliche Arbeit weiter</w:t>
      </w:r>
      <w:r w:rsidRPr="001A467C">
        <w:rPr>
          <w:lang w:val="de-DE"/>
        </w:rPr>
        <w:t xml:space="preserve">. </w:t>
      </w:r>
      <w:r w:rsidR="00BA3294" w:rsidRPr="001A467C">
        <w:rPr>
          <w:lang w:val="de-DE"/>
        </w:rPr>
        <w:t>Unsere Büroinfrastruktur ist gut aufgestellt</w:t>
      </w:r>
      <w:r w:rsidRPr="001A467C">
        <w:rPr>
          <w:lang w:val="de-DE"/>
        </w:rPr>
        <w:t xml:space="preserve">, </w:t>
      </w:r>
      <w:r w:rsidR="00BA3294" w:rsidRPr="001A467C">
        <w:rPr>
          <w:lang w:val="de-DE"/>
        </w:rPr>
        <w:t>Telearbeit funktioniert reibungslos, und wir bleiben als Angestellte virtuell miteinander verbunden</w:t>
      </w:r>
      <w:r w:rsidRPr="001A467C">
        <w:rPr>
          <w:lang w:val="de-DE"/>
        </w:rPr>
        <w:t>. W</w:t>
      </w:r>
      <w:r w:rsidR="00BA3294" w:rsidRPr="001A467C">
        <w:rPr>
          <w:lang w:val="de-DE"/>
        </w:rPr>
        <w:t>ir fühlen uns ausreichend geschützt, sicher, gesund und können effizient mitarbeiten</w:t>
      </w:r>
      <w:r w:rsidRPr="001A467C">
        <w:rPr>
          <w:lang w:val="de-DE"/>
        </w:rPr>
        <w:t>.</w:t>
      </w:r>
    </w:p>
    <w:p w14:paraId="406D743C" w14:textId="434E8E77" w:rsidR="00ED001C" w:rsidRPr="001A467C" w:rsidRDefault="00E12F3A" w:rsidP="00ED001C">
      <w:pPr>
        <w:rPr>
          <w:lang w:val="de-DE"/>
        </w:rPr>
      </w:pPr>
      <w:r w:rsidRPr="001A467C">
        <w:rPr>
          <w:b/>
          <w:lang w:val="de-DE"/>
        </w:rPr>
        <w:t>IAPB</w:t>
      </w:r>
      <w:r w:rsidRPr="001A467C">
        <w:rPr>
          <w:lang w:val="de-DE"/>
        </w:rPr>
        <w:br/>
        <w:t>All</w:t>
      </w:r>
      <w:r w:rsidR="00191621" w:rsidRPr="001A467C">
        <w:rPr>
          <w:lang w:val="de-DE"/>
        </w:rPr>
        <w:t>e Aktivitäten finden online vom Homeoffice aus statt</w:t>
      </w:r>
      <w:r w:rsidRPr="001A467C">
        <w:rPr>
          <w:lang w:val="de-DE"/>
        </w:rPr>
        <w:t xml:space="preserve">, </w:t>
      </w:r>
      <w:r w:rsidR="00191621" w:rsidRPr="001A467C">
        <w:rPr>
          <w:lang w:val="de-DE"/>
        </w:rPr>
        <w:t xml:space="preserve">die Kommunikation erfolgt elektronisch </w:t>
      </w:r>
      <w:r w:rsidRPr="001A467C">
        <w:rPr>
          <w:lang w:val="de-DE"/>
        </w:rPr>
        <w:t>(</w:t>
      </w:r>
      <w:r w:rsidR="00191621" w:rsidRPr="001A467C">
        <w:rPr>
          <w:lang w:val="de-DE"/>
        </w:rPr>
        <w:t>E-M</w:t>
      </w:r>
      <w:r w:rsidRPr="001A467C">
        <w:rPr>
          <w:lang w:val="de-DE"/>
        </w:rPr>
        <w:t xml:space="preserve">ail, </w:t>
      </w:r>
      <w:r w:rsidR="00191621" w:rsidRPr="001A467C">
        <w:rPr>
          <w:lang w:val="de-DE"/>
        </w:rPr>
        <w:t>Telefon</w:t>
      </w:r>
      <w:r w:rsidRPr="001A467C">
        <w:rPr>
          <w:lang w:val="de-DE"/>
        </w:rPr>
        <w:t>, zoom).</w:t>
      </w:r>
    </w:p>
    <w:p w14:paraId="4210F8B7" w14:textId="0D382B0D" w:rsidR="00B45814" w:rsidRPr="001A467C" w:rsidRDefault="00B45814" w:rsidP="00B45814">
      <w:pPr>
        <w:rPr>
          <w:lang w:val="de-DE"/>
        </w:rPr>
      </w:pPr>
      <w:r w:rsidRPr="001A467C">
        <w:rPr>
          <w:b/>
          <w:lang w:val="de-DE"/>
        </w:rPr>
        <w:t>EUD</w:t>
      </w:r>
      <w:r w:rsidRPr="001A467C">
        <w:rPr>
          <w:lang w:val="de-DE"/>
        </w:rPr>
        <w:br/>
      </w:r>
      <w:r w:rsidR="00C0557A" w:rsidRPr="001A467C">
        <w:rPr>
          <w:lang w:val="de-DE"/>
        </w:rPr>
        <w:t>Wir konnten uns relativ einfach umstellen, da wir unsere Arbeit auf unseren Arbeitslaptops, die wir nach Hause mitnehmen können, und per E-Mail erledigen</w:t>
      </w:r>
      <w:r w:rsidRPr="001A467C">
        <w:rPr>
          <w:lang w:val="de-DE"/>
        </w:rPr>
        <w:t>. W</w:t>
      </w:r>
      <w:r w:rsidR="00C0557A" w:rsidRPr="001A467C">
        <w:rPr>
          <w:lang w:val="de-DE"/>
        </w:rPr>
        <w:t>ir haben auch einen gemeinsamen Dropbox</w:t>
      </w:r>
      <w:r w:rsidR="00313D2C">
        <w:rPr>
          <w:lang w:val="de-DE"/>
        </w:rPr>
        <w:t>-O</w:t>
      </w:r>
      <w:r w:rsidR="00C0557A" w:rsidRPr="001A467C">
        <w:rPr>
          <w:lang w:val="de-DE"/>
        </w:rPr>
        <w:t>rdner, der alle Dateien de</w:t>
      </w:r>
      <w:r w:rsidR="00313D2C">
        <w:rPr>
          <w:lang w:val="de-DE"/>
        </w:rPr>
        <w:t>r</w:t>
      </w:r>
      <w:r w:rsidR="00C0557A" w:rsidRPr="001A467C">
        <w:rPr>
          <w:lang w:val="de-DE"/>
        </w:rPr>
        <w:t xml:space="preserve"> </w:t>
      </w:r>
      <w:r w:rsidRPr="001A467C">
        <w:rPr>
          <w:lang w:val="de-DE"/>
        </w:rPr>
        <w:t xml:space="preserve">EUD </w:t>
      </w:r>
      <w:r w:rsidR="00C0557A" w:rsidRPr="001A467C">
        <w:rPr>
          <w:lang w:val="de-DE"/>
        </w:rPr>
        <w:t>beinhaltet,</w:t>
      </w:r>
      <w:r w:rsidRPr="001A467C">
        <w:rPr>
          <w:lang w:val="de-DE"/>
        </w:rPr>
        <w:t xml:space="preserve"> </w:t>
      </w:r>
      <w:r w:rsidR="00C0557A" w:rsidRPr="001A467C">
        <w:rPr>
          <w:lang w:val="de-DE"/>
        </w:rPr>
        <w:t>die bei der Arbeit von zu Hause aus nützlich sein können</w:t>
      </w:r>
      <w:r w:rsidRPr="001A467C">
        <w:rPr>
          <w:lang w:val="de-DE"/>
        </w:rPr>
        <w:t xml:space="preserve">. </w:t>
      </w:r>
      <w:r w:rsidR="00C0557A" w:rsidRPr="001A467C">
        <w:rPr>
          <w:lang w:val="de-DE"/>
        </w:rPr>
        <w:t>Gebärdensprachdolmetscher können auch ganz einfach mittels Videoplattformen arbeiten</w:t>
      </w:r>
      <w:r w:rsidRPr="001A467C">
        <w:rPr>
          <w:lang w:val="de-DE"/>
        </w:rPr>
        <w:t xml:space="preserve">, </w:t>
      </w:r>
      <w:r w:rsidR="00C0557A" w:rsidRPr="001A467C">
        <w:rPr>
          <w:lang w:val="de-DE"/>
        </w:rPr>
        <w:t>z. B. S</w:t>
      </w:r>
      <w:r w:rsidRPr="001A467C">
        <w:rPr>
          <w:lang w:val="de-DE"/>
        </w:rPr>
        <w:t xml:space="preserve">kype, </w:t>
      </w:r>
      <w:r w:rsidR="00C0557A" w:rsidRPr="001A467C">
        <w:rPr>
          <w:lang w:val="de-DE"/>
        </w:rPr>
        <w:t>Z</w:t>
      </w:r>
      <w:r w:rsidRPr="001A467C">
        <w:rPr>
          <w:lang w:val="de-DE"/>
        </w:rPr>
        <w:t xml:space="preserve">oom, SignLive. </w:t>
      </w:r>
    </w:p>
    <w:p w14:paraId="202252EF" w14:textId="5DBF6166" w:rsidR="00B45814" w:rsidRPr="001A467C" w:rsidRDefault="00B45814" w:rsidP="00B45814">
      <w:pPr>
        <w:rPr>
          <w:lang w:val="de-DE"/>
        </w:rPr>
      </w:pPr>
      <w:r w:rsidRPr="001A467C">
        <w:rPr>
          <w:lang w:val="de-DE"/>
        </w:rPr>
        <w:t>W</w:t>
      </w:r>
      <w:r w:rsidR="00C0557A" w:rsidRPr="001A467C">
        <w:rPr>
          <w:lang w:val="de-DE"/>
        </w:rPr>
        <w:t xml:space="preserve">ir haben auch weiterhin Wöchentliche Teamsitzungen und Sitzungen zu Fragen über politische Maßnahmen sowie Einzelsitzungen per </w:t>
      </w:r>
      <w:r w:rsidRPr="001A467C">
        <w:rPr>
          <w:lang w:val="de-DE"/>
        </w:rPr>
        <w:t>Zoom o</w:t>
      </w:r>
      <w:r w:rsidR="00C0557A" w:rsidRPr="001A467C">
        <w:rPr>
          <w:lang w:val="de-DE"/>
        </w:rPr>
        <w:t>de</w:t>
      </w:r>
      <w:r w:rsidRPr="001A467C">
        <w:rPr>
          <w:lang w:val="de-DE"/>
        </w:rPr>
        <w:t>r WhatsApp</w:t>
      </w:r>
      <w:r w:rsidR="00C0557A" w:rsidRPr="001A467C">
        <w:rPr>
          <w:lang w:val="de-DE"/>
        </w:rPr>
        <w:t>-Videoanruf</w:t>
      </w:r>
      <w:r w:rsidRPr="001A467C">
        <w:rPr>
          <w:lang w:val="de-DE"/>
        </w:rPr>
        <w:t xml:space="preserve">. </w:t>
      </w:r>
    </w:p>
    <w:p w14:paraId="5FD4551E" w14:textId="6E1B420E" w:rsidR="00B45814" w:rsidRPr="001A467C" w:rsidRDefault="00C0557A" w:rsidP="00B45814">
      <w:pPr>
        <w:rPr>
          <w:lang w:val="de-DE"/>
        </w:rPr>
      </w:pPr>
      <w:r w:rsidRPr="001A467C">
        <w:rPr>
          <w:lang w:val="de-DE"/>
        </w:rPr>
        <w:t>Die Angestellten fühlen sich beim Arbeiten von zu Hause sicher, da sie keine öffentlichen Verkehrsmittel nutzen oder Leute treffen</w:t>
      </w:r>
      <w:r w:rsidR="00313D2C">
        <w:rPr>
          <w:lang w:val="de-DE"/>
        </w:rPr>
        <w:t xml:space="preserve"> müssen</w:t>
      </w:r>
      <w:r w:rsidRPr="001A467C">
        <w:rPr>
          <w:lang w:val="de-DE"/>
        </w:rPr>
        <w:t>, die sie infizieren könnten</w:t>
      </w:r>
      <w:r w:rsidR="00B45814" w:rsidRPr="001A467C">
        <w:rPr>
          <w:lang w:val="de-DE"/>
        </w:rPr>
        <w:t>.</w:t>
      </w:r>
    </w:p>
    <w:p w14:paraId="6FD245E0" w14:textId="26022299" w:rsidR="00ED001C" w:rsidRPr="001A467C" w:rsidRDefault="00E136DE" w:rsidP="00ED001C">
      <w:pPr>
        <w:pStyle w:val="Titre2"/>
        <w:rPr>
          <w:lang w:val="de-DE"/>
        </w:rPr>
      </w:pPr>
      <w:r w:rsidRPr="001A467C">
        <w:rPr>
          <w:lang w:val="de-DE"/>
        </w:rPr>
        <w:t>Wie haben Regierungen und andere internationale Bezugsorganisationen Ihrer Meinung nach allgemein reagiert</w:t>
      </w:r>
      <w:r w:rsidR="00ED001C" w:rsidRPr="001A467C">
        <w:rPr>
          <w:lang w:val="de-DE"/>
        </w:rPr>
        <w:t xml:space="preserve">? </w:t>
      </w:r>
      <w:r w:rsidRPr="001A467C">
        <w:rPr>
          <w:lang w:val="de-DE"/>
        </w:rPr>
        <w:t>Waren sie bereit, sich die Bedenken behinderter anzuhören</w:t>
      </w:r>
      <w:r w:rsidR="00ED001C" w:rsidRPr="001A467C">
        <w:rPr>
          <w:lang w:val="de-DE"/>
        </w:rPr>
        <w:t>?</w:t>
      </w:r>
    </w:p>
    <w:p w14:paraId="70CF8461" w14:textId="5961B08D" w:rsidR="00ED001C" w:rsidRPr="001A467C" w:rsidRDefault="00ED001C" w:rsidP="00ED001C">
      <w:pPr>
        <w:rPr>
          <w:lang w:val="de-DE"/>
        </w:rPr>
      </w:pPr>
      <w:r w:rsidRPr="001A467C">
        <w:rPr>
          <w:b/>
          <w:lang w:val="de-DE"/>
        </w:rPr>
        <w:t>EDF</w:t>
      </w:r>
      <w:r w:rsidRPr="001A467C">
        <w:rPr>
          <w:lang w:val="de-DE"/>
        </w:rPr>
        <w:t xml:space="preserve">: </w:t>
      </w:r>
      <w:r w:rsidRPr="001A467C">
        <w:rPr>
          <w:lang w:val="de-DE"/>
        </w:rPr>
        <w:br/>
        <w:t>N</w:t>
      </w:r>
      <w:r w:rsidR="00601FE5" w:rsidRPr="001A467C">
        <w:rPr>
          <w:lang w:val="de-DE"/>
        </w:rPr>
        <w:t>ein, leider nicht</w:t>
      </w:r>
      <w:r w:rsidRPr="001A467C">
        <w:rPr>
          <w:lang w:val="de-DE"/>
        </w:rPr>
        <w:t xml:space="preserve">. </w:t>
      </w:r>
      <w:r w:rsidR="00601FE5" w:rsidRPr="001A467C">
        <w:rPr>
          <w:lang w:val="de-DE"/>
        </w:rPr>
        <w:t xml:space="preserve">Über die Reaktionen der meisten Regierungen sind wir </w:t>
      </w:r>
      <w:r w:rsidR="00601FE5" w:rsidRPr="001A467C">
        <w:rPr>
          <w:lang w:val="de-DE"/>
        </w:rPr>
        <w:lastRenderedPageBreak/>
        <w:t>schwer enttäuscht</w:t>
      </w:r>
      <w:r w:rsidRPr="001A467C">
        <w:rPr>
          <w:lang w:val="de-DE"/>
        </w:rPr>
        <w:t xml:space="preserve">: </w:t>
      </w:r>
      <w:r w:rsidR="00601FE5" w:rsidRPr="001A467C">
        <w:rPr>
          <w:lang w:val="de-DE"/>
        </w:rPr>
        <w:t>zu lange wurden Menschen mit Behinderungen ohne zugängliche Informationen im Stich gelassen</w:t>
      </w:r>
      <w:r w:rsidRPr="001A467C">
        <w:rPr>
          <w:lang w:val="de-DE"/>
        </w:rPr>
        <w:t xml:space="preserve">, </w:t>
      </w:r>
      <w:r w:rsidR="00601FE5" w:rsidRPr="001A467C">
        <w:rPr>
          <w:lang w:val="de-DE"/>
        </w:rPr>
        <w:t xml:space="preserve">Ängste vor einer niedrigen Priorisierung beim Zugang zu Gesundheitsfürsorge haben sich bewahrheitet, die Regierungen haben Ausgangsbeschränkungen verhängt, die viele Menschen mit </w:t>
      </w:r>
      <w:r w:rsidR="009C089A" w:rsidRPr="001A467C">
        <w:rPr>
          <w:lang w:val="de-DE"/>
        </w:rPr>
        <w:t>B</w:t>
      </w:r>
      <w:r w:rsidR="00601FE5" w:rsidRPr="001A467C">
        <w:rPr>
          <w:lang w:val="de-DE"/>
        </w:rPr>
        <w:t>ehinderungen unmöglich befolgen konnten, und wieder</w:t>
      </w:r>
      <w:r w:rsidR="009C089A" w:rsidRPr="001A467C">
        <w:rPr>
          <w:lang w:val="de-DE"/>
        </w:rPr>
        <w:t xml:space="preserve"> </w:t>
      </w:r>
      <w:r w:rsidR="00601FE5" w:rsidRPr="001A467C">
        <w:rPr>
          <w:lang w:val="de-DE"/>
        </w:rPr>
        <w:t xml:space="preserve">einmal wurden Menschen in </w:t>
      </w:r>
      <w:r w:rsidR="00B33ED0" w:rsidRPr="001A467C">
        <w:rPr>
          <w:lang w:val="de-DE"/>
        </w:rPr>
        <w:t xml:space="preserve">Wohnheimen </w:t>
      </w:r>
      <w:r w:rsidR="009C089A" w:rsidRPr="001A467C">
        <w:rPr>
          <w:lang w:val="de-DE"/>
        </w:rPr>
        <w:t xml:space="preserve">völlig vergessen </w:t>
      </w:r>
      <w:r w:rsidRPr="001A467C">
        <w:rPr>
          <w:lang w:val="de-DE"/>
        </w:rPr>
        <w:t>–</w:t>
      </w:r>
      <w:r w:rsidR="009C089A" w:rsidRPr="001A467C">
        <w:rPr>
          <w:lang w:val="de-DE"/>
        </w:rPr>
        <w:t>schlimmer noch</w:t>
      </w:r>
      <w:r w:rsidRPr="001A467C">
        <w:rPr>
          <w:lang w:val="de-DE"/>
        </w:rPr>
        <w:t xml:space="preserve">: </w:t>
      </w:r>
      <w:r w:rsidR="009C089A" w:rsidRPr="001A467C">
        <w:rPr>
          <w:lang w:val="de-DE"/>
        </w:rPr>
        <w:t>die Regierungen haben Maßnahmen verhängt, durch die die Bewohner in ihren Zimmern eingesperrt waren</w:t>
      </w:r>
      <w:r w:rsidRPr="001A467C">
        <w:rPr>
          <w:lang w:val="de-DE"/>
        </w:rPr>
        <w:t xml:space="preserve">, </w:t>
      </w:r>
      <w:r w:rsidR="009C089A" w:rsidRPr="001A467C">
        <w:rPr>
          <w:lang w:val="de-DE"/>
        </w:rPr>
        <w:t>vollständig isoliert und ohne Kontakt zu anderen Menschen</w:t>
      </w:r>
      <w:r w:rsidRPr="001A467C">
        <w:rPr>
          <w:lang w:val="de-DE"/>
        </w:rPr>
        <w:t>.</w:t>
      </w:r>
    </w:p>
    <w:p w14:paraId="64166D8E" w14:textId="2814B086" w:rsidR="00ED001C" w:rsidRPr="001A467C" w:rsidRDefault="009C089A" w:rsidP="00ED001C">
      <w:pPr>
        <w:rPr>
          <w:lang w:val="de-DE"/>
        </w:rPr>
      </w:pPr>
      <w:r w:rsidRPr="001A467C">
        <w:rPr>
          <w:lang w:val="de-DE"/>
        </w:rPr>
        <w:t>Von diesen Reaktionen sind wir schwer enttäuscht, die eine mangelnde Priorisierung und Diskriminierung erkennen lassen, der Menschen mit Behinderungen ausgesetzt sind</w:t>
      </w:r>
      <w:r w:rsidR="00ED001C" w:rsidRPr="001A467C">
        <w:rPr>
          <w:lang w:val="de-DE"/>
        </w:rPr>
        <w:t xml:space="preserve">. </w:t>
      </w:r>
    </w:p>
    <w:p w14:paraId="4B75C537" w14:textId="1D314950" w:rsidR="00ED001C" w:rsidRPr="001A467C" w:rsidRDefault="009C089A" w:rsidP="00ED001C">
      <w:pPr>
        <w:rPr>
          <w:lang w:val="de-DE"/>
        </w:rPr>
      </w:pPr>
      <w:r w:rsidRPr="001A467C">
        <w:rPr>
          <w:lang w:val="de-DE"/>
        </w:rPr>
        <w:t xml:space="preserve">Es gab in den vergangenen Wochen einige kleine ermutigende Worte, jedoch müssen die Regierungen </w:t>
      </w:r>
      <w:r w:rsidR="00386F00" w:rsidRPr="001A467C">
        <w:rPr>
          <w:lang w:val="de-DE"/>
        </w:rPr>
        <w:t xml:space="preserve">auf uns zugehen </w:t>
      </w:r>
      <w:r w:rsidRPr="001A467C">
        <w:rPr>
          <w:lang w:val="de-DE"/>
        </w:rPr>
        <w:t xml:space="preserve">und Behindertenorganisationen systematisch in </w:t>
      </w:r>
      <w:r w:rsidR="00386F00" w:rsidRPr="001A467C">
        <w:rPr>
          <w:lang w:val="de-DE"/>
        </w:rPr>
        <w:t xml:space="preserve">für COVID-19 geschaffene Arbeitsgruppen </w:t>
      </w:r>
      <w:r w:rsidRPr="001A467C">
        <w:rPr>
          <w:lang w:val="de-DE"/>
        </w:rPr>
        <w:t xml:space="preserve">und </w:t>
      </w:r>
      <w:r w:rsidR="00386F00" w:rsidRPr="001A467C">
        <w:rPr>
          <w:lang w:val="de-DE"/>
        </w:rPr>
        <w:t>Gremien einbeziehen</w:t>
      </w:r>
      <w:r w:rsidR="00ED001C" w:rsidRPr="001A467C">
        <w:rPr>
          <w:lang w:val="de-DE"/>
        </w:rPr>
        <w:t>.</w:t>
      </w:r>
    </w:p>
    <w:p w14:paraId="001BA6A7" w14:textId="44D7A669" w:rsidR="00ED001C" w:rsidRPr="001A467C" w:rsidRDefault="00ED001C" w:rsidP="00ED001C">
      <w:pPr>
        <w:rPr>
          <w:lang w:val="de-DE"/>
        </w:rPr>
      </w:pPr>
      <w:r w:rsidRPr="001A467C">
        <w:rPr>
          <w:b/>
          <w:lang w:val="de-DE"/>
        </w:rPr>
        <w:t>WBU</w:t>
      </w:r>
      <w:r w:rsidRPr="001A467C">
        <w:rPr>
          <w:lang w:val="de-DE"/>
        </w:rPr>
        <w:t xml:space="preserve">: </w:t>
      </w:r>
      <w:r w:rsidRPr="001A467C">
        <w:rPr>
          <w:lang w:val="de-DE"/>
        </w:rPr>
        <w:br/>
      </w:r>
      <w:r w:rsidR="00386F00" w:rsidRPr="001A467C">
        <w:rPr>
          <w:lang w:val="de-DE"/>
        </w:rPr>
        <w:t xml:space="preserve">Die kanadische Regierung hat prompt reagiert und sofort Maßnahmen zur Unterstützung von kanadischen Bürgern ergriffen. Menschen in </w:t>
      </w:r>
      <w:r w:rsidRPr="001A467C">
        <w:rPr>
          <w:lang w:val="de-DE"/>
        </w:rPr>
        <w:t>COVID</w:t>
      </w:r>
      <w:r w:rsidR="001A467C" w:rsidRPr="001A467C">
        <w:rPr>
          <w:lang w:val="de-DE"/>
        </w:rPr>
        <w:t>-Hotspots</w:t>
      </w:r>
      <w:r w:rsidRPr="001A467C">
        <w:rPr>
          <w:lang w:val="de-DE"/>
        </w:rPr>
        <w:t xml:space="preserve"> </w:t>
      </w:r>
      <w:r w:rsidR="00386F00" w:rsidRPr="001A467C">
        <w:rPr>
          <w:lang w:val="de-DE"/>
        </w:rPr>
        <w:t xml:space="preserve">wurden evakuiert, </w:t>
      </w:r>
      <w:r w:rsidR="000758C1" w:rsidRPr="001A467C">
        <w:rPr>
          <w:lang w:val="de-DE"/>
        </w:rPr>
        <w:t xml:space="preserve">einige </w:t>
      </w:r>
      <w:r w:rsidR="00854EC9" w:rsidRPr="001A467C">
        <w:rPr>
          <w:lang w:val="de-DE"/>
        </w:rPr>
        <w:t xml:space="preserve">Hilfsprogramme </w:t>
      </w:r>
      <w:r w:rsidR="000758C1" w:rsidRPr="001A467C">
        <w:rPr>
          <w:lang w:val="de-DE"/>
        </w:rPr>
        <w:t>und Dienstleistungen umgesetzt, einschließlich finanzieller Erleichterungen für Beschäftigte, die ihren Arbeitsplatz verloren hatten</w:t>
      </w:r>
      <w:r w:rsidRPr="001A467C">
        <w:rPr>
          <w:lang w:val="de-DE"/>
        </w:rPr>
        <w:t xml:space="preserve">, </w:t>
      </w:r>
      <w:r w:rsidR="000758C1" w:rsidRPr="001A467C">
        <w:rPr>
          <w:lang w:val="de-DE"/>
        </w:rPr>
        <w:t>Stipendien für Studenten und Hilfen für Unternehmen</w:t>
      </w:r>
      <w:r w:rsidRPr="001A467C">
        <w:rPr>
          <w:lang w:val="de-DE"/>
        </w:rPr>
        <w:t xml:space="preserve">. </w:t>
      </w:r>
    </w:p>
    <w:p w14:paraId="3FD4F5B6" w14:textId="26C1F95D" w:rsidR="00ED001C" w:rsidRPr="001A467C" w:rsidRDefault="00556D35" w:rsidP="00ED001C">
      <w:pPr>
        <w:rPr>
          <w:lang w:val="de-DE"/>
        </w:rPr>
      </w:pPr>
      <w:r w:rsidRPr="001A467C">
        <w:rPr>
          <w:lang w:val="de-DE"/>
        </w:rPr>
        <w:t xml:space="preserve">In Bezug auf Menschen mit Behinderungen hat die Regierung ein </w:t>
      </w:r>
      <w:r w:rsidR="00ED001C" w:rsidRPr="001A467C">
        <w:rPr>
          <w:lang w:val="de-DE"/>
        </w:rPr>
        <w:t xml:space="preserve">COVID-19 </w:t>
      </w:r>
      <w:r w:rsidRPr="001A467C">
        <w:rPr>
          <w:lang w:val="de-DE"/>
        </w:rPr>
        <w:t>Beratungsgremium für Behinderte ins Leben gerufen</w:t>
      </w:r>
      <w:r w:rsidR="00ED001C" w:rsidRPr="001A467C">
        <w:rPr>
          <w:lang w:val="de-DE"/>
        </w:rPr>
        <w:t xml:space="preserve">, </w:t>
      </w:r>
      <w:r w:rsidRPr="001A467C">
        <w:rPr>
          <w:lang w:val="de-DE"/>
        </w:rPr>
        <w:t>das aus Experten im Bereich Inklusion von Mensch</w:t>
      </w:r>
      <w:r w:rsidR="00313D2C">
        <w:rPr>
          <w:lang w:val="de-DE"/>
        </w:rPr>
        <w:t>e</w:t>
      </w:r>
      <w:r w:rsidRPr="001A467C">
        <w:rPr>
          <w:lang w:val="de-DE"/>
        </w:rPr>
        <w:t>n mit Behinderungen besteht</w:t>
      </w:r>
      <w:r w:rsidR="00ED001C" w:rsidRPr="001A467C">
        <w:rPr>
          <w:lang w:val="de-DE"/>
        </w:rPr>
        <w:t xml:space="preserve">. </w:t>
      </w:r>
      <w:r w:rsidRPr="001A467C">
        <w:rPr>
          <w:lang w:val="de-DE"/>
        </w:rPr>
        <w:t>Ziel dieses Gremiums ist es, in Bezug auf lebensnahe Erfahrungen von Menschen mit Behinderungen, behindertenspezifische Probleme, systembedingte Lücken, Maßnahmen und zu unternehmende Schritte während dieser Krise beratend zur Seite zu stehen</w:t>
      </w:r>
      <w:r w:rsidR="00ED001C" w:rsidRPr="001A467C">
        <w:rPr>
          <w:lang w:val="de-DE"/>
        </w:rPr>
        <w:t xml:space="preserve">. </w:t>
      </w:r>
      <w:r w:rsidRPr="001A467C">
        <w:rPr>
          <w:lang w:val="de-DE"/>
        </w:rPr>
        <w:t>Dieses Gremium konzentriert sich auf behindertenspezifische Themen wie den Gleichberechtigten Zugang zu Gesundheitsfürsorge u</w:t>
      </w:r>
      <w:r w:rsidR="00ED001C" w:rsidRPr="001A467C">
        <w:rPr>
          <w:lang w:val="de-DE"/>
        </w:rPr>
        <w:t xml:space="preserve">nd </w:t>
      </w:r>
      <w:r w:rsidR="00313495" w:rsidRPr="001A467C">
        <w:rPr>
          <w:lang w:val="de-DE"/>
        </w:rPr>
        <w:t>U</w:t>
      </w:r>
      <w:r w:rsidRPr="001A467C">
        <w:rPr>
          <w:lang w:val="de-DE"/>
        </w:rPr>
        <w:t>nterstützung, Zugang zu Informationen und Kommunikation</w:t>
      </w:r>
      <w:r w:rsidR="00ED001C" w:rsidRPr="001A467C">
        <w:rPr>
          <w:lang w:val="de-DE"/>
        </w:rPr>
        <w:t xml:space="preserve">, </w:t>
      </w:r>
      <w:r w:rsidR="00313495" w:rsidRPr="001A467C">
        <w:rPr>
          <w:lang w:val="de-DE"/>
        </w:rPr>
        <w:t>geistige Gesundheit und soziale Isolation</w:t>
      </w:r>
      <w:r w:rsidR="00ED001C" w:rsidRPr="001A467C">
        <w:rPr>
          <w:lang w:val="de-DE"/>
        </w:rPr>
        <w:t xml:space="preserve"> </w:t>
      </w:r>
      <w:r w:rsidR="00313495" w:rsidRPr="001A467C">
        <w:rPr>
          <w:lang w:val="de-DE"/>
        </w:rPr>
        <w:t>sowie Unterstützung bei Beschäftigung und Einkommen</w:t>
      </w:r>
      <w:r w:rsidR="00ED001C" w:rsidRPr="001A467C">
        <w:rPr>
          <w:lang w:val="de-DE"/>
        </w:rPr>
        <w:t>.</w:t>
      </w:r>
    </w:p>
    <w:p w14:paraId="67E324ED" w14:textId="7DE89379" w:rsidR="00ED001C" w:rsidRPr="001A467C" w:rsidRDefault="00313495" w:rsidP="00ED001C">
      <w:pPr>
        <w:rPr>
          <w:lang w:val="de-DE"/>
        </w:rPr>
      </w:pPr>
      <w:r w:rsidRPr="001A467C">
        <w:rPr>
          <w:lang w:val="de-DE"/>
        </w:rPr>
        <w:t xml:space="preserve">Die kanadische Regierung hat von Anfang an gewährleistet, dass die Interessen und Bedürfnisse von Menschen mit Behinderungen </w:t>
      </w:r>
      <w:r w:rsidRPr="001A467C">
        <w:rPr>
          <w:lang w:val="de-DE"/>
        </w:rPr>
        <w:lastRenderedPageBreak/>
        <w:t>berücksichtigt werden, jedoch gibt es einige Probleme, wie etwa zugängliche Informationen und Ressourcen</w:t>
      </w:r>
      <w:r w:rsidR="00ED001C" w:rsidRPr="001A467C">
        <w:rPr>
          <w:lang w:val="de-DE"/>
        </w:rPr>
        <w:t>.</w:t>
      </w:r>
    </w:p>
    <w:p w14:paraId="100C9036" w14:textId="66B20EA4" w:rsidR="00B45814" w:rsidRPr="001A467C" w:rsidRDefault="00B45814" w:rsidP="00B45814">
      <w:pPr>
        <w:rPr>
          <w:lang w:val="de-DE"/>
        </w:rPr>
      </w:pPr>
      <w:r w:rsidRPr="001A467C">
        <w:rPr>
          <w:b/>
          <w:lang w:val="de-DE"/>
        </w:rPr>
        <w:t>EUD</w:t>
      </w:r>
      <w:r w:rsidRPr="001A467C">
        <w:rPr>
          <w:lang w:val="de-DE"/>
        </w:rPr>
        <w:br/>
      </w:r>
      <w:r w:rsidR="00313495" w:rsidRPr="001A467C">
        <w:rPr>
          <w:lang w:val="de-DE"/>
        </w:rPr>
        <w:t xml:space="preserve">Seit Beginn der Pandemie bestand die Priorität von </w:t>
      </w:r>
      <w:r w:rsidRPr="001A467C">
        <w:rPr>
          <w:lang w:val="de-DE"/>
        </w:rPr>
        <w:t>EUD</w:t>
      </w:r>
      <w:r w:rsidR="00313495" w:rsidRPr="001A467C">
        <w:rPr>
          <w:lang w:val="de-DE"/>
        </w:rPr>
        <w:t xml:space="preserve"> darin, zu gewährleisten, dass gehörlose Menschen einen gleichberechtigten Zugang zu Informationen durch die nationalen Gebärdensprachen hatten</w:t>
      </w:r>
      <w:r w:rsidRPr="001A467C">
        <w:rPr>
          <w:lang w:val="de-DE"/>
        </w:rPr>
        <w:t xml:space="preserve">. </w:t>
      </w:r>
      <w:r w:rsidR="00313495" w:rsidRPr="001A467C">
        <w:rPr>
          <w:lang w:val="de-DE"/>
        </w:rPr>
        <w:t xml:space="preserve">Daher hat </w:t>
      </w:r>
      <w:r w:rsidR="00313D2C">
        <w:rPr>
          <w:lang w:val="de-DE"/>
        </w:rPr>
        <w:t xml:space="preserve">die </w:t>
      </w:r>
      <w:r w:rsidRPr="001A467C">
        <w:rPr>
          <w:lang w:val="de-DE"/>
        </w:rPr>
        <w:t xml:space="preserve">EUD </w:t>
      </w:r>
      <w:r w:rsidR="00313495" w:rsidRPr="001A467C">
        <w:rPr>
          <w:lang w:val="de-DE"/>
        </w:rPr>
        <w:t xml:space="preserve">Informationen der nationalen Gehörlosenverbände innerhalb der Europäischen </w:t>
      </w:r>
      <w:r w:rsidRPr="001A467C">
        <w:rPr>
          <w:lang w:val="de-DE"/>
        </w:rPr>
        <w:t>Union, I</w:t>
      </w:r>
      <w:r w:rsidR="00313495" w:rsidRPr="001A467C">
        <w:rPr>
          <w:lang w:val="de-DE"/>
        </w:rPr>
        <w:t>s</w:t>
      </w:r>
      <w:r w:rsidRPr="001A467C">
        <w:rPr>
          <w:lang w:val="de-DE"/>
        </w:rPr>
        <w:t>land, Norw</w:t>
      </w:r>
      <w:r w:rsidR="00313495" w:rsidRPr="001A467C">
        <w:rPr>
          <w:lang w:val="de-DE"/>
        </w:rPr>
        <w:t xml:space="preserve">egen, der </w:t>
      </w:r>
      <w:r w:rsidRPr="001A467C">
        <w:rPr>
          <w:lang w:val="de-DE"/>
        </w:rPr>
        <w:t>S</w:t>
      </w:r>
      <w:r w:rsidR="00313495" w:rsidRPr="001A467C">
        <w:rPr>
          <w:lang w:val="de-DE"/>
        </w:rPr>
        <w:t>ch</w:t>
      </w:r>
      <w:r w:rsidRPr="001A467C">
        <w:rPr>
          <w:lang w:val="de-DE"/>
        </w:rPr>
        <w:t>w</w:t>
      </w:r>
      <w:r w:rsidR="00313495" w:rsidRPr="001A467C">
        <w:rPr>
          <w:lang w:val="de-DE"/>
        </w:rPr>
        <w:t>eiz u</w:t>
      </w:r>
      <w:r w:rsidRPr="001A467C">
        <w:rPr>
          <w:lang w:val="de-DE"/>
        </w:rPr>
        <w:t xml:space="preserve">nd </w:t>
      </w:r>
      <w:r w:rsidR="00313495" w:rsidRPr="001A467C">
        <w:rPr>
          <w:lang w:val="de-DE"/>
        </w:rPr>
        <w:t xml:space="preserve">Großbritannien über die Zugänglichkeit von Informationen zu COVID-19 und </w:t>
      </w:r>
      <w:r w:rsidR="002209BA" w:rsidRPr="001A467C">
        <w:rPr>
          <w:lang w:val="de-DE"/>
        </w:rPr>
        <w:t xml:space="preserve">dessen Eindämmungsversuchen in den jeweiligen Gebärdensprachen </w:t>
      </w:r>
      <w:r w:rsidR="00313495" w:rsidRPr="001A467C">
        <w:rPr>
          <w:lang w:val="de-DE"/>
        </w:rPr>
        <w:t>gesammelt</w:t>
      </w:r>
      <w:r w:rsidRPr="001A467C">
        <w:rPr>
          <w:lang w:val="de-DE"/>
        </w:rPr>
        <w:t xml:space="preserve">. </w:t>
      </w:r>
    </w:p>
    <w:p w14:paraId="4D05219C" w14:textId="169A6CD7" w:rsidR="00B45814" w:rsidRPr="001A467C" w:rsidRDefault="00313D2C" w:rsidP="00B45814">
      <w:pPr>
        <w:rPr>
          <w:lang w:val="de-DE"/>
        </w:rPr>
      </w:pPr>
      <w:r>
        <w:rPr>
          <w:lang w:val="de-DE"/>
        </w:rPr>
        <w:t xml:space="preserve">Die </w:t>
      </w:r>
      <w:r w:rsidR="00B45814" w:rsidRPr="001A467C">
        <w:rPr>
          <w:lang w:val="de-DE"/>
        </w:rPr>
        <w:t xml:space="preserve">EUD </w:t>
      </w:r>
      <w:r w:rsidR="002209BA" w:rsidRPr="001A467C">
        <w:rPr>
          <w:lang w:val="de-DE"/>
        </w:rPr>
        <w:t xml:space="preserve">hat dabei betont, dass die Regierungen im Rahmen der UN-Konvention über die Rechte von Menschen mit Behinderungen (UNBRK) sowohl auf nationaler als auch Europäischer Ebene dazu verpflichtet sind, einen vollumfänglichen Zugang zu Informationen für alle zu gewährleisten (siehe Artikel </w:t>
      </w:r>
      <w:r w:rsidR="00B45814" w:rsidRPr="001A467C">
        <w:rPr>
          <w:lang w:val="de-DE"/>
        </w:rPr>
        <w:t xml:space="preserve">9 </w:t>
      </w:r>
      <w:r w:rsidR="002209BA" w:rsidRPr="001A467C">
        <w:rPr>
          <w:lang w:val="de-DE"/>
        </w:rPr>
        <w:t>u</w:t>
      </w:r>
      <w:r w:rsidR="00B45814" w:rsidRPr="001A467C">
        <w:rPr>
          <w:lang w:val="de-DE"/>
        </w:rPr>
        <w:t>nd 21</w:t>
      </w:r>
      <w:r w:rsidR="002209BA" w:rsidRPr="001A467C">
        <w:rPr>
          <w:lang w:val="de-DE"/>
        </w:rPr>
        <w:t xml:space="preserve"> der UNBRK)</w:t>
      </w:r>
      <w:r w:rsidR="00B45814" w:rsidRPr="001A467C">
        <w:rPr>
          <w:lang w:val="de-DE"/>
        </w:rPr>
        <w:t>.</w:t>
      </w:r>
    </w:p>
    <w:p w14:paraId="58E74E23" w14:textId="07A8437E" w:rsidR="00B45814" w:rsidRPr="001A467C" w:rsidRDefault="002209BA" w:rsidP="00B45814">
      <w:pPr>
        <w:rPr>
          <w:lang w:val="de-DE"/>
        </w:rPr>
      </w:pPr>
      <w:r w:rsidRPr="001A467C">
        <w:rPr>
          <w:lang w:val="de-DE"/>
        </w:rPr>
        <w:t>Auf der Webseite de</w:t>
      </w:r>
      <w:r w:rsidR="00313D2C">
        <w:rPr>
          <w:lang w:val="de-DE"/>
        </w:rPr>
        <w:t>r</w:t>
      </w:r>
      <w:r w:rsidRPr="001A467C">
        <w:rPr>
          <w:lang w:val="de-DE"/>
        </w:rPr>
        <w:t xml:space="preserve"> </w:t>
      </w:r>
      <w:r w:rsidR="00B45814" w:rsidRPr="001A467C">
        <w:rPr>
          <w:lang w:val="de-DE"/>
        </w:rPr>
        <w:t xml:space="preserve">EUD </w:t>
      </w:r>
      <w:r w:rsidRPr="001A467C">
        <w:rPr>
          <w:lang w:val="de-DE"/>
        </w:rPr>
        <w:t xml:space="preserve">können Sie jetzt sehen, dass die Regierungen der EU-Mitgliedstaaten und auch diejenigen in anderen Ländern die Verpflichtungen im Rahmen der </w:t>
      </w:r>
      <w:r w:rsidR="00B45814" w:rsidRPr="001A467C">
        <w:rPr>
          <w:lang w:val="de-DE"/>
        </w:rPr>
        <w:t>UN</w:t>
      </w:r>
      <w:r w:rsidRPr="001A467C">
        <w:rPr>
          <w:lang w:val="de-DE"/>
        </w:rPr>
        <w:t>BRK respektieren</w:t>
      </w:r>
      <w:r w:rsidR="00B45814" w:rsidRPr="001A467C">
        <w:rPr>
          <w:lang w:val="de-DE"/>
        </w:rPr>
        <w:t xml:space="preserve"> </w:t>
      </w:r>
      <w:r w:rsidRPr="001A467C">
        <w:rPr>
          <w:lang w:val="de-DE"/>
        </w:rPr>
        <w:t>und sehr darum bemüht sind</w:t>
      </w:r>
      <w:r w:rsidR="00601BBF" w:rsidRPr="001A467C">
        <w:rPr>
          <w:lang w:val="de-DE"/>
        </w:rPr>
        <w:t xml:space="preserve"> zu gewährleisten</w:t>
      </w:r>
      <w:r w:rsidRPr="001A467C">
        <w:rPr>
          <w:lang w:val="de-DE"/>
        </w:rPr>
        <w:t xml:space="preserve">, dass Informationen zur Eindämmung von </w:t>
      </w:r>
      <w:r w:rsidR="00B45814" w:rsidRPr="001A467C">
        <w:rPr>
          <w:lang w:val="de-DE"/>
        </w:rPr>
        <w:t xml:space="preserve">COVID-19 </w:t>
      </w:r>
      <w:r w:rsidRPr="001A467C">
        <w:rPr>
          <w:lang w:val="de-DE"/>
        </w:rPr>
        <w:t xml:space="preserve">auch in den nationalen </w:t>
      </w:r>
      <w:r w:rsidR="00601BBF" w:rsidRPr="001A467C">
        <w:rPr>
          <w:lang w:val="de-DE"/>
        </w:rPr>
        <w:t xml:space="preserve">Gebärdensprachen </w:t>
      </w:r>
      <w:r w:rsidR="00313D2C">
        <w:rPr>
          <w:lang w:val="de-DE"/>
        </w:rPr>
        <w:t>vorliegen</w:t>
      </w:r>
      <w:r w:rsidR="00B45814" w:rsidRPr="001A467C">
        <w:rPr>
          <w:lang w:val="de-DE"/>
        </w:rPr>
        <w:t>.</w:t>
      </w:r>
    </w:p>
    <w:p w14:paraId="3CAD8735" w14:textId="163DDC19" w:rsidR="00B45814" w:rsidRPr="001A467C" w:rsidRDefault="00601BBF" w:rsidP="00B45814">
      <w:pPr>
        <w:rPr>
          <w:b/>
          <w:bCs/>
          <w:lang w:val="de-DE"/>
        </w:rPr>
      </w:pPr>
      <w:r w:rsidRPr="001A467C">
        <w:rPr>
          <w:lang w:val="de-DE"/>
        </w:rPr>
        <w:t>D</w:t>
      </w:r>
      <w:r w:rsidR="00313D2C">
        <w:rPr>
          <w:lang w:val="de-DE"/>
        </w:rPr>
        <w:t>ie</w:t>
      </w:r>
      <w:r w:rsidRPr="001A467C">
        <w:rPr>
          <w:lang w:val="de-DE"/>
        </w:rPr>
        <w:t xml:space="preserve"> </w:t>
      </w:r>
      <w:r w:rsidR="00B45814" w:rsidRPr="001A467C">
        <w:rPr>
          <w:lang w:val="de-DE"/>
        </w:rPr>
        <w:t xml:space="preserve">EUD </w:t>
      </w:r>
      <w:r w:rsidRPr="001A467C">
        <w:rPr>
          <w:lang w:val="de-DE"/>
        </w:rPr>
        <w:t xml:space="preserve">hat auch betont, dass die Europäische Kommission, dem positiven Beispiel der nationalen Regierungen folgend, auf Europäischer Ebene denselben Grad an Zugänglichkeit zu Informationen über Notfallmaßnahmen zu </w:t>
      </w:r>
      <w:r w:rsidR="00B45814" w:rsidRPr="001A467C">
        <w:rPr>
          <w:lang w:val="de-DE"/>
        </w:rPr>
        <w:t>COVID-1</w:t>
      </w:r>
      <w:r w:rsidRPr="001A467C">
        <w:rPr>
          <w:lang w:val="de-DE"/>
        </w:rPr>
        <w:t>9 in internationaler Gebärdensprache gewährleisten sollte</w:t>
      </w:r>
      <w:r w:rsidR="00B45814" w:rsidRPr="001A467C">
        <w:rPr>
          <w:lang w:val="de-DE"/>
        </w:rPr>
        <w:t>. W</w:t>
      </w:r>
      <w:r w:rsidRPr="001A467C">
        <w:rPr>
          <w:lang w:val="de-DE"/>
        </w:rPr>
        <w:t xml:space="preserve">ir sind hocherfreut darüber, dass die </w:t>
      </w:r>
      <w:r w:rsidR="00B45814" w:rsidRPr="001A467C">
        <w:rPr>
          <w:lang w:val="de-DE"/>
        </w:rPr>
        <w:t>EU</w:t>
      </w:r>
      <w:r w:rsidRPr="001A467C">
        <w:rPr>
          <w:lang w:val="de-DE"/>
        </w:rPr>
        <w:t>-Kommission unseren Forderungen Gehör geschenkt und die von der Kommissionspräsidentin Frau von der Leyen produzierten Videoinhalte in internationaler Gebärdensprache zur Verfügung gestellt hat</w:t>
      </w:r>
      <w:r w:rsidR="00B45814" w:rsidRPr="001A467C">
        <w:rPr>
          <w:lang w:val="de-DE"/>
        </w:rPr>
        <w:t xml:space="preserve">. </w:t>
      </w:r>
    </w:p>
    <w:p w14:paraId="6828C4B5" w14:textId="691185F7" w:rsidR="00ED001C" w:rsidRPr="001A467C" w:rsidRDefault="00935521" w:rsidP="00ED001C">
      <w:pPr>
        <w:rPr>
          <w:lang w:val="de-DE"/>
        </w:rPr>
      </w:pPr>
      <w:r w:rsidRPr="001A467C">
        <w:rPr>
          <w:lang w:val="de-DE"/>
        </w:rPr>
        <w:t xml:space="preserve">Nur durch Informationen in den nationalen Gebärdensprachen auf nationaler und internationaler Gebärdensprache auf Europäischer </w:t>
      </w:r>
      <w:r w:rsidR="00B42D16">
        <w:rPr>
          <w:lang w:val="de-DE"/>
        </w:rPr>
        <w:t>E</w:t>
      </w:r>
      <w:r w:rsidRPr="001A467C">
        <w:rPr>
          <w:lang w:val="de-DE"/>
        </w:rPr>
        <w:t xml:space="preserve">bene, können gehörlose Menschen in dieser schwierigen Zeit einen gleichberechtigten, vollumfänglichen und </w:t>
      </w:r>
      <w:r w:rsidR="003277EA">
        <w:rPr>
          <w:lang w:val="de-DE"/>
        </w:rPr>
        <w:t>sinnvollen Z</w:t>
      </w:r>
      <w:r w:rsidRPr="001A467C">
        <w:rPr>
          <w:lang w:val="de-DE"/>
        </w:rPr>
        <w:t>ugang zu Informationen erlangen</w:t>
      </w:r>
      <w:r w:rsidR="00B45814" w:rsidRPr="001A467C">
        <w:rPr>
          <w:lang w:val="de-DE"/>
        </w:rPr>
        <w:t>.</w:t>
      </w:r>
    </w:p>
    <w:p w14:paraId="7F0F4664" w14:textId="36B4D3B7" w:rsidR="00ED001C" w:rsidRPr="001A467C" w:rsidRDefault="00B97599" w:rsidP="00ED001C">
      <w:pPr>
        <w:pStyle w:val="Titre2"/>
        <w:rPr>
          <w:lang w:val="de-DE"/>
        </w:rPr>
      </w:pPr>
      <w:r w:rsidRPr="001A467C">
        <w:rPr>
          <w:lang w:val="de-DE"/>
        </w:rPr>
        <w:lastRenderedPageBreak/>
        <w:t>Gibt es Beispiele für besonders gute oder schlechte Praktiken,</w:t>
      </w:r>
      <w:r w:rsidR="00ED001C" w:rsidRPr="001A467C">
        <w:rPr>
          <w:lang w:val="de-DE"/>
        </w:rPr>
        <w:t xml:space="preserve"> </w:t>
      </w:r>
      <w:r w:rsidRPr="001A467C">
        <w:rPr>
          <w:lang w:val="de-DE"/>
        </w:rPr>
        <w:t>von denen Sie uns berichten möchten, damit wir alle aus dieser noch nie dagewesenen Erfahrung Lernen können</w:t>
      </w:r>
      <w:r w:rsidR="00ED001C" w:rsidRPr="001A467C">
        <w:rPr>
          <w:lang w:val="de-DE"/>
        </w:rPr>
        <w:t>?</w:t>
      </w:r>
    </w:p>
    <w:p w14:paraId="080C6716" w14:textId="0963A7B9" w:rsidR="00ED001C" w:rsidRPr="001A467C" w:rsidRDefault="00ED001C" w:rsidP="00ED001C">
      <w:pPr>
        <w:rPr>
          <w:lang w:val="de-DE"/>
        </w:rPr>
      </w:pPr>
      <w:r w:rsidRPr="001A467C">
        <w:rPr>
          <w:b/>
          <w:lang w:val="de-DE"/>
        </w:rPr>
        <w:t>EDF</w:t>
      </w:r>
      <w:r w:rsidRPr="001A467C">
        <w:rPr>
          <w:lang w:val="de-DE"/>
        </w:rPr>
        <w:t xml:space="preserve">: </w:t>
      </w:r>
      <w:r w:rsidRPr="001A467C">
        <w:rPr>
          <w:lang w:val="de-DE"/>
        </w:rPr>
        <w:br/>
      </w:r>
      <w:r w:rsidR="00B97599" w:rsidRPr="001A467C">
        <w:rPr>
          <w:lang w:val="de-DE"/>
        </w:rPr>
        <w:t xml:space="preserve">Sie können viele Informationen zu guten und schlechten Praktiken in unserer </w:t>
      </w:r>
      <w:hyperlink r:id="rId16" w:history="1">
        <w:r w:rsidR="00B97599" w:rsidRPr="001A467C">
          <w:rPr>
            <w:rStyle w:val="Lienhypertexte"/>
            <w:lang w:val="de-DE"/>
          </w:rPr>
          <w:t>R</w:t>
        </w:r>
        <w:r w:rsidRPr="001A467C">
          <w:rPr>
            <w:rStyle w:val="Lienhypertexte"/>
            <w:lang w:val="de-DE"/>
          </w:rPr>
          <w:t>es</w:t>
        </w:r>
        <w:r w:rsidR="00B97599" w:rsidRPr="001A467C">
          <w:rPr>
            <w:rStyle w:val="Lienhypertexte"/>
            <w:lang w:val="de-DE"/>
          </w:rPr>
          <w:t>s</w:t>
        </w:r>
        <w:r w:rsidRPr="001A467C">
          <w:rPr>
            <w:rStyle w:val="Lienhypertexte"/>
            <w:lang w:val="de-DE"/>
          </w:rPr>
          <w:t>ource</w:t>
        </w:r>
        <w:r w:rsidR="00B97599" w:rsidRPr="001A467C">
          <w:rPr>
            <w:rStyle w:val="Lienhypertexte"/>
            <w:lang w:val="de-DE"/>
          </w:rPr>
          <w:t>n</w:t>
        </w:r>
        <w:r w:rsidRPr="001A467C">
          <w:rPr>
            <w:rStyle w:val="Lienhypertexte"/>
            <w:lang w:val="de-DE"/>
          </w:rPr>
          <w:t>lis</w:t>
        </w:r>
        <w:r w:rsidR="00B97599" w:rsidRPr="001A467C">
          <w:rPr>
            <w:rStyle w:val="Lienhypertexte"/>
            <w:lang w:val="de-DE"/>
          </w:rPr>
          <w:t>te</w:t>
        </w:r>
      </w:hyperlink>
      <w:r w:rsidR="00B97599" w:rsidRPr="001A467C">
        <w:rPr>
          <w:rStyle w:val="Lienhypertexte"/>
          <w:lang w:val="de-DE"/>
        </w:rPr>
        <w:t xml:space="preserve"> finden</w:t>
      </w:r>
      <w:r w:rsidRPr="001A467C">
        <w:rPr>
          <w:lang w:val="de-DE"/>
        </w:rPr>
        <w:t xml:space="preserve">. </w:t>
      </w:r>
    </w:p>
    <w:p w14:paraId="5EDB7B1A" w14:textId="0D6A986B" w:rsidR="00ED001C" w:rsidRPr="001A467C" w:rsidRDefault="00B97599" w:rsidP="00ED001C">
      <w:pPr>
        <w:rPr>
          <w:lang w:val="de-DE"/>
        </w:rPr>
      </w:pPr>
      <w:r w:rsidRPr="001A467C">
        <w:rPr>
          <w:lang w:val="de-DE"/>
        </w:rPr>
        <w:t>Es gibt viele gute Praktiken, wovon die meisten von Behindertenorganisationen stammen</w:t>
      </w:r>
      <w:r w:rsidR="00ED001C" w:rsidRPr="001A467C">
        <w:rPr>
          <w:lang w:val="de-DE"/>
        </w:rPr>
        <w:t xml:space="preserve">. </w:t>
      </w:r>
      <w:r w:rsidRPr="001A467C">
        <w:rPr>
          <w:lang w:val="de-DE"/>
        </w:rPr>
        <w:t xml:space="preserve">So haben spanische Organisationen beispielsweise Freiwilligengruppen ins Leben gerufen, um </w:t>
      </w:r>
      <w:r w:rsidR="00B42D16">
        <w:rPr>
          <w:lang w:val="de-DE"/>
        </w:rPr>
        <w:t>b</w:t>
      </w:r>
      <w:r w:rsidRPr="001A467C">
        <w:rPr>
          <w:lang w:val="de-DE"/>
        </w:rPr>
        <w:t>ehinderte Menschen zu unterstützen</w:t>
      </w:r>
      <w:r w:rsidR="00ED001C" w:rsidRPr="001A467C">
        <w:rPr>
          <w:lang w:val="de-DE"/>
        </w:rPr>
        <w:t xml:space="preserve">. </w:t>
      </w:r>
    </w:p>
    <w:p w14:paraId="250E728F" w14:textId="0E943862" w:rsidR="00ED001C" w:rsidRPr="001A467C" w:rsidRDefault="00B97599" w:rsidP="00ED001C">
      <w:pPr>
        <w:rPr>
          <w:lang w:val="de-DE"/>
        </w:rPr>
      </w:pPr>
      <w:r w:rsidRPr="001A467C">
        <w:rPr>
          <w:lang w:val="de-DE"/>
        </w:rPr>
        <w:t xml:space="preserve">Dort, wo </w:t>
      </w:r>
      <w:r w:rsidR="00C541C2" w:rsidRPr="001A467C">
        <w:rPr>
          <w:lang w:val="de-DE"/>
        </w:rPr>
        <w:t xml:space="preserve">Pressekonferenzen der Regierungen </w:t>
      </w:r>
      <w:r w:rsidR="00B42D16" w:rsidRPr="001A467C">
        <w:rPr>
          <w:lang w:val="de-DE"/>
        </w:rPr>
        <w:t>und als</w:t>
      </w:r>
      <w:r w:rsidR="00C541C2" w:rsidRPr="001A467C">
        <w:rPr>
          <w:lang w:val="de-DE"/>
        </w:rPr>
        <w:t xml:space="preserve"> Reaktion auf die Krise ohne Verdolmetschung in Gebärdensprache übertragen wurden, wurden Organisationen für Gehörlose mobilisiert und haben sich bei vielen Regierungen erfolgreich dafür eingesetzt, dass diese zur Verfügung gestellt wurde</w:t>
      </w:r>
      <w:r w:rsidR="00ED001C" w:rsidRPr="001A467C">
        <w:rPr>
          <w:lang w:val="de-DE"/>
        </w:rPr>
        <w:t xml:space="preserve">. </w:t>
      </w:r>
    </w:p>
    <w:p w14:paraId="364D90D2" w14:textId="223E75FD" w:rsidR="00ED001C" w:rsidRPr="001A467C" w:rsidRDefault="00ED001C" w:rsidP="00ED001C">
      <w:pPr>
        <w:rPr>
          <w:lang w:val="de-DE"/>
        </w:rPr>
      </w:pPr>
      <w:r w:rsidRPr="001A467C">
        <w:rPr>
          <w:lang w:val="de-DE"/>
        </w:rPr>
        <w:t>Organisation</w:t>
      </w:r>
      <w:r w:rsidR="00C541C2" w:rsidRPr="001A467C">
        <w:rPr>
          <w:lang w:val="de-DE"/>
        </w:rPr>
        <w:t>en autistischer Menschen haben bei den Medien erfolgreich Druck dafür gemacht, dass die Ausgangsbeschränkungen gelockert wurden</w:t>
      </w:r>
      <w:r w:rsidRPr="001A467C">
        <w:rPr>
          <w:lang w:val="de-DE"/>
        </w:rPr>
        <w:t xml:space="preserve">. </w:t>
      </w:r>
    </w:p>
    <w:p w14:paraId="58B99CF5" w14:textId="2333B6E5" w:rsidR="00ED001C" w:rsidRPr="001A467C" w:rsidRDefault="00C541C2" w:rsidP="00ED001C">
      <w:pPr>
        <w:rPr>
          <w:lang w:val="de-DE"/>
        </w:rPr>
      </w:pPr>
      <w:r w:rsidRPr="001A467C">
        <w:rPr>
          <w:lang w:val="de-DE"/>
        </w:rPr>
        <w:t>Eine Behindertenorganisation in Südfrankreich hat eine Hotline für behinderte Studenten geschaltet, die rund um die Uhr besetzt ist</w:t>
      </w:r>
      <w:r w:rsidR="00ED001C" w:rsidRPr="001A467C">
        <w:rPr>
          <w:lang w:val="de-DE"/>
        </w:rPr>
        <w:t xml:space="preserve">. </w:t>
      </w:r>
    </w:p>
    <w:p w14:paraId="63C74695" w14:textId="5FA746EF" w:rsidR="00ED001C" w:rsidRPr="001A467C" w:rsidRDefault="00C541C2" w:rsidP="00ED001C">
      <w:pPr>
        <w:rPr>
          <w:lang w:val="de-DE"/>
        </w:rPr>
      </w:pPr>
      <w:r w:rsidRPr="001A467C">
        <w:rPr>
          <w:lang w:val="de-DE"/>
        </w:rPr>
        <w:t xml:space="preserve">Zwei gute Praxisbeispiele kommen von den Regierungen in </w:t>
      </w:r>
      <w:r w:rsidR="00ED001C" w:rsidRPr="001A467C">
        <w:rPr>
          <w:lang w:val="de-DE"/>
        </w:rPr>
        <w:t>Ital</w:t>
      </w:r>
      <w:r w:rsidRPr="001A467C">
        <w:rPr>
          <w:lang w:val="de-DE"/>
        </w:rPr>
        <w:t>ien</w:t>
      </w:r>
      <w:r w:rsidR="00ED001C" w:rsidRPr="001A467C">
        <w:rPr>
          <w:lang w:val="de-DE"/>
        </w:rPr>
        <w:t xml:space="preserve">, </w:t>
      </w:r>
      <w:r w:rsidR="003D182F" w:rsidRPr="001A467C">
        <w:rPr>
          <w:lang w:val="de-DE"/>
        </w:rPr>
        <w:t xml:space="preserve">wo </w:t>
      </w:r>
      <w:r w:rsidRPr="001A467C">
        <w:rPr>
          <w:lang w:val="de-DE"/>
        </w:rPr>
        <w:t xml:space="preserve">ein </w:t>
      </w:r>
      <w:r w:rsidR="003D182F" w:rsidRPr="001A467C">
        <w:rPr>
          <w:lang w:val="de-DE"/>
        </w:rPr>
        <w:t>B</w:t>
      </w:r>
      <w:r w:rsidRPr="001A467C">
        <w:rPr>
          <w:lang w:val="de-DE"/>
        </w:rPr>
        <w:t>ehinderte</w:t>
      </w:r>
      <w:r w:rsidR="003D182F" w:rsidRPr="001A467C">
        <w:rPr>
          <w:lang w:val="de-DE"/>
        </w:rPr>
        <w:t>r</w:t>
      </w:r>
      <w:r w:rsidRPr="001A467C">
        <w:rPr>
          <w:lang w:val="de-DE"/>
        </w:rPr>
        <w:t xml:space="preserve"> als Experte für Behindertenfragen in ihre Arbeitsgruppe </w:t>
      </w:r>
      <w:r w:rsidR="003D182F" w:rsidRPr="001A467C">
        <w:rPr>
          <w:lang w:val="de-DE"/>
        </w:rPr>
        <w:t>berufen wurde</w:t>
      </w:r>
      <w:r w:rsidRPr="001A467C">
        <w:rPr>
          <w:lang w:val="de-DE"/>
        </w:rPr>
        <w:t>,</w:t>
      </w:r>
      <w:r w:rsidR="00ED001C" w:rsidRPr="001A467C">
        <w:rPr>
          <w:lang w:val="de-DE"/>
        </w:rPr>
        <w:t xml:space="preserve"> </w:t>
      </w:r>
      <w:r w:rsidR="003D182F" w:rsidRPr="001A467C">
        <w:rPr>
          <w:lang w:val="de-DE"/>
        </w:rPr>
        <w:t xml:space="preserve">damit </w:t>
      </w:r>
      <w:r w:rsidR="008A3A49">
        <w:rPr>
          <w:lang w:val="de-DE"/>
        </w:rPr>
        <w:t>Besc</w:t>
      </w:r>
      <w:r w:rsidR="003D182F" w:rsidRPr="001A467C">
        <w:rPr>
          <w:lang w:val="de-DE"/>
        </w:rPr>
        <w:t xml:space="preserve">hränkungsmaßnahmen gelockert werden konnten, und aus Dänemark, </w:t>
      </w:r>
      <w:r w:rsidR="008A3A49">
        <w:rPr>
          <w:lang w:val="de-DE"/>
        </w:rPr>
        <w:t xml:space="preserve">wo </w:t>
      </w:r>
      <w:r w:rsidR="003D182F" w:rsidRPr="001A467C">
        <w:rPr>
          <w:lang w:val="de-DE"/>
        </w:rPr>
        <w:t xml:space="preserve">eine große Geldsumme für Behindertenorganisationen zur Verfügung gestellt </w:t>
      </w:r>
      <w:r w:rsidR="008A3A49">
        <w:rPr>
          <w:lang w:val="de-DE"/>
        </w:rPr>
        <w:t>wurde</w:t>
      </w:r>
      <w:r w:rsidR="003D182F" w:rsidRPr="001A467C">
        <w:rPr>
          <w:lang w:val="de-DE"/>
        </w:rPr>
        <w:t>,</w:t>
      </w:r>
      <w:r w:rsidR="00ED001C" w:rsidRPr="001A467C">
        <w:rPr>
          <w:lang w:val="de-DE"/>
        </w:rPr>
        <w:t xml:space="preserve"> </w:t>
      </w:r>
      <w:r w:rsidR="003D182F" w:rsidRPr="001A467C">
        <w:rPr>
          <w:lang w:val="de-DE"/>
        </w:rPr>
        <w:t xml:space="preserve">damit Maßnahmen </w:t>
      </w:r>
      <w:r w:rsidR="00310E80">
        <w:rPr>
          <w:lang w:val="de-DE"/>
        </w:rPr>
        <w:t xml:space="preserve">zur Bekämpfung von </w:t>
      </w:r>
      <w:r w:rsidR="003D182F" w:rsidRPr="001A467C">
        <w:rPr>
          <w:lang w:val="de-DE"/>
        </w:rPr>
        <w:t>Isolation ergr</w:t>
      </w:r>
      <w:r w:rsidR="008A3A49">
        <w:rPr>
          <w:lang w:val="de-DE"/>
        </w:rPr>
        <w:t>iffen werden können</w:t>
      </w:r>
      <w:r w:rsidR="00ED001C" w:rsidRPr="001A467C">
        <w:rPr>
          <w:lang w:val="de-DE"/>
        </w:rPr>
        <w:t xml:space="preserve">. </w:t>
      </w:r>
    </w:p>
    <w:p w14:paraId="6EEBAB53" w14:textId="76D49DED" w:rsidR="00ED001C" w:rsidRPr="001A467C" w:rsidRDefault="003D182F" w:rsidP="00ED001C">
      <w:pPr>
        <w:rPr>
          <w:lang w:val="de-DE"/>
        </w:rPr>
      </w:pPr>
      <w:r w:rsidRPr="001A467C">
        <w:rPr>
          <w:lang w:val="de-DE"/>
        </w:rPr>
        <w:t>Die meisten dieser Beispiele kamen jedoch nur deswegen zustande, weil die Regierungen sich einen Schnitzer geleistet haben</w:t>
      </w:r>
      <w:r w:rsidR="00ED001C" w:rsidRPr="001A467C">
        <w:rPr>
          <w:lang w:val="de-DE"/>
        </w:rPr>
        <w:t xml:space="preserve">. </w:t>
      </w:r>
      <w:r w:rsidRPr="001A467C">
        <w:rPr>
          <w:lang w:val="de-DE"/>
        </w:rPr>
        <w:t>Schlechte Praktiken waren daher weit verbreitet</w:t>
      </w:r>
      <w:r w:rsidR="00ED001C" w:rsidRPr="001A467C">
        <w:rPr>
          <w:lang w:val="de-DE"/>
        </w:rPr>
        <w:t xml:space="preserve">: </w:t>
      </w:r>
      <w:r w:rsidRPr="001A467C">
        <w:rPr>
          <w:lang w:val="de-DE"/>
        </w:rPr>
        <w:t>Die Ablehnung, etische Richtlinien über den Zugang zu Behandlungsmaßnahmen einzuführen</w:t>
      </w:r>
      <w:r w:rsidR="00ED001C" w:rsidRPr="001A467C">
        <w:rPr>
          <w:lang w:val="de-DE"/>
        </w:rPr>
        <w:t xml:space="preserve">, </w:t>
      </w:r>
      <w:r w:rsidRPr="001A467C">
        <w:rPr>
          <w:lang w:val="de-DE"/>
        </w:rPr>
        <w:t>unzugängliche Kommunikation</w:t>
      </w:r>
      <w:r w:rsidR="00ED001C" w:rsidRPr="001A467C">
        <w:rPr>
          <w:lang w:val="de-DE"/>
        </w:rPr>
        <w:t xml:space="preserve">, </w:t>
      </w:r>
      <w:r w:rsidRPr="001A467C">
        <w:rPr>
          <w:lang w:val="de-DE"/>
        </w:rPr>
        <w:t xml:space="preserve">das Wegsperren von Menschen in </w:t>
      </w:r>
      <w:r w:rsidR="003277EA">
        <w:rPr>
          <w:lang w:val="de-DE"/>
        </w:rPr>
        <w:t>Wohnheime</w:t>
      </w:r>
      <w:r w:rsidRPr="001A467C">
        <w:rPr>
          <w:lang w:val="de-DE"/>
        </w:rPr>
        <w:t>n</w:t>
      </w:r>
      <w:r w:rsidR="00ED001C" w:rsidRPr="001A467C">
        <w:rPr>
          <w:lang w:val="de-DE"/>
        </w:rPr>
        <w:t xml:space="preserve">, </w:t>
      </w:r>
      <w:r w:rsidRPr="001A467C">
        <w:rPr>
          <w:lang w:val="de-DE"/>
        </w:rPr>
        <w:t>keine Bereitstellung von Schutzausrüstung</w:t>
      </w:r>
      <w:r w:rsidR="00ED001C" w:rsidRPr="001A467C">
        <w:rPr>
          <w:lang w:val="de-DE"/>
        </w:rPr>
        <w:t xml:space="preserve">, </w:t>
      </w:r>
      <w:r w:rsidRPr="001A467C">
        <w:rPr>
          <w:lang w:val="de-DE"/>
        </w:rPr>
        <w:t>keine hinreichende Finanzierung von Dienstleistungen für behinderte Menschen</w:t>
      </w:r>
      <w:r w:rsidR="00ED001C" w:rsidRPr="001A467C">
        <w:rPr>
          <w:lang w:val="de-DE"/>
        </w:rPr>
        <w:t xml:space="preserve">. </w:t>
      </w:r>
      <w:r w:rsidRPr="001A467C">
        <w:rPr>
          <w:lang w:val="de-DE"/>
        </w:rPr>
        <w:t>Es gab viele und andauernde Fehler, die die Rechte von Menschen mit Behinderungen verletzt haben</w:t>
      </w:r>
      <w:r w:rsidR="00ED001C" w:rsidRPr="001A467C">
        <w:rPr>
          <w:lang w:val="de-DE"/>
        </w:rPr>
        <w:t>.</w:t>
      </w:r>
    </w:p>
    <w:p w14:paraId="62189041" w14:textId="57C6C01E" w:rsidR="00ED001C" w:rsidRPr="001A467C" w:rsidRDefault="00ED001C" w:rsidP="00ED001C">
      <w:pPr>
        <w:rPr>
          <w:lang w:val="de-DE"/>
        </w:rPr>
      </w:pPr>
      <w:r w:rsidRPr="001A467C">
        <w:rPr>
          <w:b/>
          <w:lang w:val="de-DE"/>
        </w:rPr>
        <w:lastRenderedPageBreak/>
        <w:t>WBU</w:t>
      </w:r>
      <w:r w:rsidRPr="001A467C">
        <w:rPr>
          <w:lang w:val="de-DE"/>
        </w:rPr>
        <w:t xml:space="preserve">: </w:t>
      </w:r>
      <w:r w:rsidRPr="001A467C">
        <w:rPr>
          <w:lang w:val="de-DE"/>
        </w:rPr>
        <w:br/>
        <w:t>G</w:t>
      </w:r>
      <w:r w:rsidR="003D182F" w:rsidRPr="001A467C">
        <w:rPr>
          <w:lang w:val="de-DE"/>
        </w:rPr>
        <w:t>ute Praktiken</w:t>
      </w:r>
      <w:r w:rsidRPr="001A467C">
        <w:rPr>
          <w:lang w:val="de-DE"/>
        </w:rPr>
        <w:t xml:space="preserve">: a) </w:t>
      </w:r>
      <w:r w:rsidR="00C97805" w:rsidRPr="001A467C">
        <w:rPr>
          <w:lang w:val="de-DE"/>
        </w:rPr>
        <w:t xml:space="preserve">Die </w:t>
      </w:r>
      <w:r w:rsidRPr="001A467C">
        <w:rPr>
          <w:lang w:val="de-DE"/>
        </w:rPr>
        <w:t xml:space="preserve">WBU </w:t>
      </w:r>
      <w:r w:rsidR="00C97805" w:rsidRPr="001A467C">
        <w:rPr>
          <w:lang w:val="de-DE"/>
        </w:rPr>
        <w:t xml:space="preserve">hat ein Projekt zur Interessenvertretung für </w:t>
      </w:r>
      <w:r w:rsidRPr="001A467C">
        <w:rPr>
          <w:lang w:val="de-DE"/>
        </w:rPr>
        <w:t xml:space="preserve">COVID-19 </w:t>
      </w:r>
      <w:r w:rsidR="00C97805" w:rsidRPr="001A467C">
        <w:rPr>
          <w:lang w:val="de-DE"/>
        </w:rPr>
        <w:t>als inklusive Reaktion ins Leben gerufen</w:t>
      </w:r>
      <w:r w:rsidRPr="001A467C">
        <w:rPr>
          <w:lang w:val="de-DE"/>
        </w:rPr>
        <w:t xml:space="preserve">. </w:t>
      </w:r>
      <w:r w:rsidR="00C97805" w:rsidRPr="001A467C">
        <w:rPr>
          <w:lang w:val="de-DE"/>
        </w:rPr>
        <w:t>Dies beinhaltet unter anderem</w:t>
      </w:r>
      <w:r w:rsidRPr="001A467C">
        <w:rPr>
          <w:lang w:val="de-DE"/>
        </w:rPr>
        <w:t xml:space="preserve">: </w:t>
      </w:r>
      <w:r w:rsidR="00C97805" w:rsidRPr="001A467C">
        <w:rPr>
          <w:lang w:val="de-DE"/>
        </w:rPr>
        <w:t>Livediskussionen in den sozialen Medien</w:t>
      </w:r>
      <w:r w:rsidRPr="001A467C">
        <w:rPr>
          <w:lang w:val="de-DE"/>
        </w:rPr>
        <w:t xml:space="preserve">, </w:t>
      </w:r>
      <w:r w:rsidR="00C97805" w:rsidRPr="001A467C">
        <w:rPr>
          <w:lang w:val="de-DE"/>
        </w:rPr>
        <w:t>Handlungsaufrufe an die Regierungen, bei der Eindämmung mit Inklusiven Maßnahmen zu arbeiten</w:t>
      </w:r>
      <w:r w:rsidRPr="001A467C">
        <w:rPr>
          <w:lang w:val="de-DE"/>
        </w:rPr>
        <w:t xml:space="preserve">, </w:t>
      </w:r>
      <w:r w:rsidR="00C97805" w:rsidRPr="001A467C">
        <w:rPr>
          <w:lang w:val="de-DE"/>
        </w:rPr>
        <w:t>regelmäßige Neuigkeiten für unsere Mitglieder per E-Mail sowie eine detaillierte Umfrage, um die speziellen Bedürfnisse und Herausforderungen unserer Gemeinschaft besser zu verstehen</w:t>
      </w:r>
      <w:r w:rsidRPr="001A467C">
        <w:rPr>
          <w:lang w:val="de-DE"/>
        </w:rPr>
        <w:t xml:space="preserve">. b) </w:t>
      </w:r>
      <w:r w:rsidR="00C97805" w:rsidRPr="001A467C">
        <w:rPr>
          <w:lang w:val="de-DE"/>
        </w:rPr>
        <w:t xml:space="preserve">Das Befolgen von Empfehlungen der Gesundheitsexperten hier in Kanada scheint das Fortschreiten der Pandemie zu verlangsamen </w:t>
      </w:r>
      <w:r w:rsidRPr="001A467C">
        <w:rPr>
          <w:lang w:val="de-DE"/>
        </w:rPr>
        <w:t>(</w:t>
      </w:r>
      <w:r w:rsidR="00C97805" w:rsidRPr="001A467C">
        <w:rPr>
          <w:lang w:val="de-DE"/>
        </w:rPr>
        <w:t>soziale Abstandsregeln, I</w:t>
      </w:r>
      <w:r w:rsidRPr="001A467C">
        <w:rPr>
          <w:lang w:val="de-DE"/>
        </w:rPr>
        <w:t xml:space="preserve">solation, </w:t>
      </w:r>
      <w:r w:rsidR="00C97805" w:rsidRPr="001A467C">
        <w:rPr>
          <w:lang w:val="de-DE"/>
        </w:rPr>
        <w:t xml:space="preserve">das Tragen von </w:t>
      </w:r>
      <w:r w:rsidR="003622F4">
        <w:rPr>
          <w:lang w:val="de-DE"/>
        </w:rPr>
        <w:t xml:space="preserve">Schutzkleidung </w:t>
      </w:r>
      <w:r w:rsidR="00C97805" w:rsidRPr="001A467C">
        <w:rPr>
          <w:lang w:val="de-DE"/>
        </w:rPr>
        <w:t xml:space="preserve">zusätzlich zu gut koordinierten und </w:t>
      </w:r>
      <w:r w:rsidR="00171563" w:rsidRPr="001A467C">
        <w:rPr>
          <w:lang w:val="de-DE"/>
        </w:rPr>
        <w:t xml:space="preserve">kontinuierlichen </w:t>
      </w:r>
      <w:r w:rsidR="00C97805" w:rsidRPr="001A467C">
        <w:rPr>
          <w:lang w:val="de-DE"/>
        </w:rPr>
        <w:t>Ankündigungen der Regierung</w:t>
      </w:r>
      <w:r w:rsidRPr="001A467C">
        <w:rPr>
          <w:lang w:val="de-DE"/>
        </w:rPr>
        <w:t xml:space="preserve">, </w:t>
      </w:r>
      <w:r w:rsidR="00C97805" w:rsidRPr="001A467C">
        <w:rPr>
          <w:lang w:val="de-DE"/>
        </w:rPr>
        <w:t>I</w:t>
      </w:r>
      <w:r w:rsidRPr="001A467C">
        <w:rPr>
          <w:lang w:val="de-DE"/>
        </w:rPr>
        <w:t xml:space="preserve">nformation </w:t>
      </w:r>
      <w:r w:rsidR="00C97805" w:rsidRPr="001A467C">
        <w:rPr>
          <w:lang w:val="de-DE"/>
        </w:rPr>
        <w:t>u</w:t>
      </w:r>
      <w:r w:rsidRPr="001A467C">
        <w:rPr>
          <w:lang w:val="de-DE"/>
        </w:rPr>
        <w:t xml:space="preserve">nd </w:t>
      </w:r>
      <w:r w:rsidR="00C97805" w:rsidRPr="001A467C">
        <w:rPr>
          <w:lang w:val="de-DE"/>
        </w:rPr>
        <w:t>Kommunikation</w:t>
      </w:r>
      <w:r w:rsidRPr="001A467C">
        <w:rPr>
          <w:lang w:val="de-DE"/>
        </w:rPr>
        <w:t xml:space="preserve">. c) </w:t>
      </w:r>
      <w:r w:rsidR="00171563" w:rsidRPr="001A467C">
        <w:rPr>
          <w:lang w:val="de-DE"/>
        </w:rPr>
        <w:t xml:space="preserve">Regelmäßige Neuigkeiten unserer Leitung halten uns auf dem Laufenden und </w:t>
      </w:r>
      <w:r w:rsidR="003277EA">
        <w:rPr>
          <w:lang w:val="de-DE"/>
        </w:rPr>
        <w:t xml:space="preserve">dies </w:t>
      </w:r>
      <w:r w:rsidR="00171563" w:rsidRPr="001A467C">
        <w:rPr>
          <w:lang w:val="de-DE"/>
        </w:rPr>
        <w:t>stärkt die Sicherheit der Angestellten</w:t>
      </w:r>
      <w:r w:rsidRPr="001A467C">
        <w:rPr>
          <w:lang w:val="de-DE"/>
        </w:rPr>
        <w:t xml:space="preserve">. </w:t>
      </w:r>
    </w:p>
    <w:p w14:paraId="6362E640" w14:textId="50DC5DB0" w:rsidR="00ED001C" w:rsidRPr="001A467C" w:rsidRDefault="00171563" w:rsidP="00ED001C">
      <w:pPr>
        <w:rPr>
          <w:lang w:val="de-DE"/>
        </w:rPr>
      </w:pPr>
      <w:r w:rsidRPr="001A467C">
        <w:rPr>
          <w:lang w:val="de-DE"/>
        </w:rPr>
        <w:t>Schlechte Praktiken</w:t>
      </w:r>
      <w:r w:rsidR="00ED001C" w:rsidRPr="001A467C">
        <w:rPr>
          <w:lang w:val="de-DE"/>
        </w:rPr>
        <w:t xml:space="preserve">: a) </w:t>
      </w:r>
      <w:r w:rsidRPr="001A467C">
        <w:rPr>
          <w:lang w:val="de-DE"/>
        </w:rPr>
        <w:t>Mangel an zugänglichen Informationen und einigen Diensten für unsere Blinden Mitglieder</w:t>
      </w:r>
      <w:r w:rsidR="00ED001C" w:rsidRPr="001A467C">
        <w:rPr>
          <w:lang w:val="de-DE"/>
        </w:rPr>
        <w:t>.</w:t>
      </w:r>
    </w:p>
    <w:p w14:paraId="642820E1" w14:textId="294A4F85" w:rsidR="00ED001C" w:rsidRPr="001A467C" w:rsidRDefault="00B45814" w:rsidP="00ED001C">
      <w:pPr>
        <w:rPr>
          <w:lang w:val="de-DE"/>
        </w:rPr>
      </w:pPr>
      <w:r w:rsidRPr="001A467C">
        <w:rPr>
          <w:b/>
          <w:lang w:val="de-DE"/>
        </w:rPr>
        <w:t>EUD</w:t>
      </w:r>
      <w:r w:rsidRPr="001A467C">
        <w:rPr>
          <w:lang w:val="de-DE"/>
        </w:rPr>
        <w:br/>
        <w:t>W</w:t>
      </w:r>
      <w:r w:rsidR="00171563" w:rsidRPr="001A467C">
        <w:rPr>
          <w:lang w:val="de-DE"/>
        </w:rPr>
        <w:t>ir sehen die Anstrengungen</w:t>
      </w:r>
      <w:r w:rsidR="00A668BF" w:rsidRPr="001A467C">
        <w:rPr>
          <w:lang w:val="de-DE"/>
        </w:rPr>
        <w:t xml:space="preserve"> aller Regierungen innerhalb der EU, </w:t>
      </w:r>
      <w:r w:rsidR="00171563" w:rsidRPr="001A467C">
        <w:rPr>
          <w:lang w:val="de-DE"/>
        </w:rPr>
        <w:t xml:space="preserve">Informationen in den nationalen Gebärdensprachen verfügbar zu machen, </w:t>
      </w:r>
      <w:r w:rsidR="00A668BF" w:rsidRPr="001A467C">
        <w:rPr>
          <w:lang w:val="de-DE"/>
        </w:rPr>
        <w:t>als positive Entwicklung an, da dadurch im Allgemeinen das Wissen der Regierungen darüber, wie wichtig der Zugang zu Informationen in den nationalen Gebärdensprachen für gehörlose Europäer ist, verbessert wurde</w:t>
      </w:r>
      <w:r w:rsidRPr="001A467C">
        <w:rPr>
          <w:lang w:val="de-DE"/>
        </w:rPr>
        <w:t>.</w:t>
      </w:r>
    </w:p>
    <w:p w14:paraId="72824CB3" w14:textId="432FD228" w:rsidR="00ED001C" w:rsidRPr="001A467C" w:rsidRDefault="00A668BF" w:rsidP="00ED001C">
      <w:pPr>
        <w:pStyle w:val="Titre2"/>
        <w:rPr>
          <w:lang w:val="de-DE"/>
        </w:rPr>
      </w:pPr>
      <w:r w:rsidRPr="001A467C">
        <w:rPr>
          <w:lang w:val="de-DE"/>
        </w:rPr>
        <w:t>Da die Anfänglichen Ausgangsbeschränkungen in vielen Ländern nach und nach aufgehoben werden</w:t>
      </w:r>
      <w:r w:rsidR="00ED001C" w:rsidRPr="001A467C">
        <w:rPr>
          <w:lang w:val="de-DE"/>
        </w:rPr>
        <w:t xml:space="preserve">, </w:t>
      </w:r>
      <w:r w:rsidRPr="001A467C">
        <w:rPr>
          <w:lang w:val="de-DE"/>
        </w:rPr>
        <w:t>was sind die Herausforderungen bei einer phasenweisen Öffnung in einigen Bereichen der Gesellschaft</w:t>
      </w:r>
      <w:r w:rsidR="00ED001C" w:rsidRPr="001A467C">
        <w:rPr>
          <w:lang w:val="de-DE"/>
        </w:rPr>
        <w:t>?</w:t>
      </w:r>
    </w:p>
    <w:p w14:paraId="0BC55DA0" w14:textId="5974C66B" w:rsidR="00ED001C" w:rsidRPr="001A467C" w:rsidRDefault="00ED001C" w:rsidP="00ED001C">
      <w:pPr>
        <w:rPr>
          <w:lang w:val="de-DE"/>
        </w:rPr>
      </w:pPr>
      <w:r w:rsidRPr="001A467C">
        <w:rPr>
          <w:b/>
          <w:lang w:val="de-DE"/>
        </w:rPr>
        <w:t>EDF</w:t>
      </w:r>
      <w:r w:rsidRPr="001A467C">
        <w:rPr>
          <w:lang w:val="de-DE"/>
        </w:rPr>
        <w:t xml:space="preserve">: </w:t>
      </w:r>
      <w:r w:rsidRPr="001A467C">
        <w:rPr>
          <w:lang w:val="de-DE"/>
        </w:rPr>
        <w:br/>
        <w:t>W</w:t>
      </w:r>
      <w:r w:rsidR="00A668BF" w:rsidRPr="001A467C">
        <w:rPr>
          <w:lang w:val="de-DE"/>
        </w:rPr>
        <w:t>ir sehen über die kommenden Monate einige Herausforderungen auf uns zukommen,</w:t>
      </w:r>
      <w:r w:rsidRPr="001A467C">
        <w:rPr>
          <w:lang w:val="de-DE"/>
        </w:rPr>
        <w:t xml:space="preserve"> </w:t>
      </w:r>
      <w:r w:rsidR="00A668BF" w:rsidRPr="001A467C">
        <w:rPr>
          <w:lang w:val="de-DE"/>
        </w:rPr>
        <w:t xml:space="preserve">und sie werden alle davon abhängen, wie die Regierungen </w:t>
      </w:r>
      <w:r w:rsidR="0012085B">
        <w:rPr>
          <w:lang w:val="de-DE"/>
        </w:rPr>
        <w:t xml:space="preserve">Ausgangsbeschränkungen </w:t>
      </w:r>
      <w:r w:rsidR="00A668BF" w:rsidRPr="001A467C">
        <w:rPr>
          <w:lang w:val="de-DE"/>
        </w:rPr>
        <w:t>auferlegen</w:t>
      </w:r>
      <w:r w:rsidRPr="001A467C">
        <w:rPr>
          <w:lang w:val="de-DE"/>
        </w:rPr>
        <w:t xml:space="preserve">. </w:t>
      </w:r>
    </w:p>
    <w:p w14:paraId="2DA57A80" w14:textId="2EBFCCE6" w:rsidR="00ED001C" w:rsidRPr="001A467C" w:rsidRDefault="00A668BF" w:rsidP="00ED001C">
      <w:pPr>
        <w:rPr>
          <w:lang w:val="de-DE"/>
        </w:rPr>
      </w:pPr>
      <w:r w:rsidRPr="001A467C">
        <w:rPr>
          <w:lang w:val="de-DE"/>
        </w:rPr>
        <w:t xml:space="preserve">Davon ist die Wichtigste zu gewährleisten, </w:t>
      </w:r>
      <w:r w:rsidR="003B7A7C" w:rsidRPr="001A467C">
        <w:rPr>
          <w:lang w:val="de-DE"/>
        </w:rPr>
        <w:t xml:space="preserve">dass </w:t>
      </w:r>
      <w:r w:rsidRPr="001A467C">
        <w:rPr>
          <w:lang w:val="de-DE"/>
        </w:rPr>
        <w:t xml:space="preserve">Menschen mit </w:t>
      </w:r>
      <w:r w:rsidR="003B7A7C" w:rsidRPr="001A467C">
        <w:rPr>
          <w:lang w:val="de-DE"/>
        </w:rPr>
        <w:t>Behinderungen vollumfänglich einbezogen werden</w:t>
      </w:r>
      <w:r w:rsidR="00ED001C" w:rsidRPr="001A467C">
        <w:rPr>
          <w:lang w:val="de-DE"/>
        </w:rPr>
        <w:t xml:space="preserve">. </w:t>
      </w:r>
      <w:r w:rsidR="003B7A7C" w:rsidRPr="001A467C">
        <w:rPr>
          <w:lang w:val="de-DE"/>
        </w:rPr>
        <w:t>Je nachdem, wie die Regierungen handeln, wird es praktische Herausforderungen geben, die wir nicht vorhersehen können, und da kann nur eine vollumfängliche Einbeziehung hilfreich sein</w:t>
      </w:r>
      <w:r w:rsidR="00ED001C" w:rsidRPr="001A467C">
        <w:rPr>
          <w:lang w:val="de-DE"/>
        </w:rPr>
        <w:t xml:space="preserve">. </w:t>
      </w:r>
    </w:p>
    <w:p w14:paraId="40593CE4" w14:textId="37F2CF3B" w:rsidR="00ED001C" w:rsidRPr="001A467C" w:rsidRDefault="003B7A7C" w:rsidP="00ED001C">
      <w:pPr>
        <w:rPr>
          <w:lang w:val="de-DE"/>
        </w:rPr>
      </w:pPr>
      <w:r w:rsidRPr="001A467C">
        <w:rPr>
          <w:lang w:val="de-DE"/>
        </w:rPr>
        <w:lastRenderedPageBreak/>
        <w:t xml:space="preserve">So haben wir beispielsweise mitbekommen, dass die Stadt </w:t>
      </w:r>
      <w:r w:rsidR="00ED001C" w:rsidRPr="001A467C">
        <w:rPr>
          <w:lang w:val="de-DE"/>
        </w:rPr>
        <w:t>L</w:t>
      </w:r>
      <w:r w:rsidR="003277EA">
        <w:rPr>
          <w:lang w:val="de-DE"/>
        </w:rPr>
        <w:t>öwen</w:t>
      </w:r>
      <w:r w:rsidR="00ED001C" w:rsidRPr="001A467C">
        <w:rPr>
          <w:lang w:val="de-DE"/>
        </w:rPr>
        <w:t xml:space="preserve">, </w:t>
      </w:r>
      <w:r w:rsidRPr="001A467C">
        <w:rPr>
          <w:lang w:val="de-DE"/>
        </w:rPr>
        <w:t>eine Stadt in Belgien</w:t>
      </w:r>
      <w:r w:rsidR="00ED001C" w:rsidRPr="001A467C">
        <w:rPr>
          <w:lang w:val="de-DE"/>
        </w:rPr>
        <w:t>,</w:t>
      </w:r>
      <w:r w:rsidRPr="001A467C">
        <w:rPr>
          <w:lang w:val="de-DE"/>
        </w:rPr>
        <w:t xml:space="preserve"> </w:t>
      </w:r>
      <w:r w:rsidR="00ED001C" w:rsidRPr="001A467C">
        <w:rPr>
          <w:lang w:val="de-DE"/>
        </w:rPr>
        <w:t>“</w:t>
      </w:r>
      <w:r w:rsidRPr="001A467C">
        <w:rPr>
          <w:lang w:val="de-DE"/>
        </w:rPr>
        <w:t>Einbahnstraßen für Fußgänger</w:t>
      </w:r>
      <w:r w:rsidR="00ED001C" w:rsidRPr="001A467C">
        <w:rPr>
          <w:lang w:val="de-DE"/>
        </w:rPr>
        <w:t xml:space="preserve">” </w:t>
      </w:r>
      <w:r w:rsidRPr="001A467C">
        <w:rPr>
          <w:lang w:val="de-DE"/>
        </w:rPr>
        <w:t>einführen will, um die Anzahl an aneinander vorbeigehenden Menschen möglichst gering zu halten</w:t>
      </w:r>
      <w:r w:rsidR="00ED001C" w:rsidRPr="001A467C">
        <w:rPr>
          <w:lang w:val="de-DE"/>
        </w:rPr>
        <w:t xml:space="preserve">. </w:t>
      </w:r>
      <w:r w:rsidRPr="001A467C">
        <w:rPr>
          <w:lang w:val="de-DE"/>
        </w:rPr>
        <w:t>Dies geschieht ohne zugängliche Signale und wird für Blinde und Sehbehinderte Menschen ein Albtraum werden</w:t>
      </w:r>
      <w:r w:rsidR="00ED001C" w:rsidRPr="001A467C">
        <w:rPr>
          <w:lang w:val="de-DE"/>
        </w:rPr>
        <w:t xml:space="preserve">. </w:t>
      </w:r>
      <w:r w:rsidRPr="001A467C">
        <w:rPr>
          <w:lang w:val="de-DE"/>
        </w:rPr>
        <w:t>Durch das Öffnen von Geschäften unter Einhaltung von Abstandsregelungen, sind wir auch besorgt darüber, was das für Menschen mit Behinderungen bedeutet, die diese nicht sicher befolgen können</w:t>
      </w:r>
      <w:r w:rsidR="00ED001C" w:rsidRPr="001A467C">
        <w:rPr>
          <w:lang w:val="de-DE"/>
        </w:rPr>
        <w:t xml:space="preserve">. </w:t>
      </w:r>
    </w:p>
    <w:p w14:paraId="3A81E01A" w14:textId="1A4F93B8" w:rsidR="00ED001C" w:rsidRPr="001A467C" w:rsidRDefault="006A1E89" w:rsidP="00ED001C">
      <w:pPr>
        <w:rPr>
          <w:lang w:val="de-DE"/>
        </w:rPr>
      </w:pPr>
      <w:r w:rsidRPr="001A467C">
        <w:rPr>
          <w:lang w:val="de-DE"/>
        </w:rPr>
        <w:t>Darüber hinaus gibt es noch weitere Herausforderungen</w:t>
      </w:r>
      <w:r w:rsidR="00ED001C" w:rsidRPr="001A467C">
        <w:rPr>
          <w:lang w:val="de-DE"/>
        </w:rPr>
        <w:t xml:space="preserve">: </w:t>
      </w:r>
    </w:p>
    <w:p w14:paraId="237F2727" w14:textId="59301D7E" w:rsidR="00ED001C" w:rsidRPr="001A467C" w:rsidRDefault="00ED001C" w:rsidP="00ED001C">
      <w:pPr>
        <w:rPr>
          <w:lang w:val="de-DE"/>
        </w:rPr>
      </w:pPr>
      <w:r w:rsidRPr="001A467C">
        <w:rPr>
          <w:lang w:val="de-DE"/>
        </w:rPr>
        <w:t>W</w:t>
      </w:r>
      <w:r w:rsidR="006A1E89" w:rsidRPr="001A467C">
        <w:rPr>
          <w:lang w:val="de-DE"/>
        </w:rPr>
        <w:t>ir müssen wachsam sein und gewährleisten, dass diese Zeit nicht zu einer noch größeren Abspaltung von Menschen mit Behinderungen führt</w:t>
      </w:r>
      <w:r w:rsidRPr="001A467C">
        <w:rPr>
          <w:lang w:val="de-DE"/>
        </w:rPr>
        <w:t xml:space="preserve">: </w:t>
      </w:r>
      <w:r w:rsidR="006A1E89" w:rsidRPr="001A467C">
        <w:rPr>
          <w:lang w:val="de-DE"/>
        </w:rPr>
        <w:t>Die Regierungen dürfen sie nicht länger isolieren</w:t>
      </w:r>
      <w:r w:rsidR="0012085B">
        <w:rPr>
          <w:lang w:val="de-DE"/>
        </w:rPr>
        <w:t xml:space="preserve"> </w:t>
      </w:r>
      <w:r w:rsidR="0012085B" w:rsidRPr="001A467C">
        <w:rPr>
          <w:lang w:val="de-DE"/>
        </w:rPr>
        <w:t>als die Durchschnittsbevölkerung</w:t>
      </w:r>
      <w:r w:rsidRPr="001A467C">
        <w:rPr>
          <w:lang w:val="de-DE"/>
        </w:rPr>
        <w:t>.</w:t>
      </w:r>
    </w:p>
    <w:p w14:paraId="600DD79C" w14:textId="44E8157D" w:rsidR="00ED001C" w:rsidRPr="001A467C" w:rsidRDefault="006A1E89" w:rsidP="00ED001C">
      <w:pPr>
        <w:rPr>
          <w:lang w:val="de-DE"/>
        </w:rPr>
      </w:pPr>
      <w:r w:rsidRPr="001A467C">
        <w:rPr>
          <w:lang w:val="de-DE"/>
        </w:rPr>
        <w:t>Auch müssen wir uns für mehr Finanzmittel für Behindertenorganisationen und Unterstützungsleistungen einsetzen</w:t>
      </w:r>
      <w:r w:rsidR="00ED001C" w:rsidRPr="001A467C">
        <w:rPr>
          <w:lang w:val="de-DE"/>
        </w:rPr>
        <w:t xml:space="preserve">. COVID-19 </w:t>
      </w:r>
      <w:r w:rsidRPr="001A467C">
        <w:rPr>
          <w:lang w:val="de-DE"/>
        </w:rPr>
        <w:t>u</w:t>
      </w:r>
      <w:r w:rsidR="00ED001C" w:rsidRPr="001A467C">
        <w:rPr>
          <w:lang w:val="de-DE"/>
        </w:rPr>
        <w:t xml:space="preserve">nd </w:t>
      </w:r>
      <w:r w:rsidRPr="001A467C">
        <w:rPr>
          <w:lang w:val="de-DE"/>
        </w:rPr>
        <w:t>die damit einhergehende Wirtschaftskrise stellen ein großes Risiko dar, und viele Organisationen und Dienstleistungen sind von Schließungen bedroht</w:t>
      </w:r>
      <w:r w:rsidR="00ED001C" w:rsidRPr="001A467C">
        <w:rPr>
          <w:lang w:val="de-DE"/>
        </w:rPr>
        <w:t xml:space="preserve">. </w:t>
      </w:r>
    </w:p>
    <w:p w14:paraId="0E1570B7" w14:textId="49BE8B33" w:rsidR="00ED001C" w:rsidRPr="001A467C" w:rsidRDefault="00ED001C" w:rsidP="00ED001C">
      <w:pPr>
        <w:rPr>
          <w:lang w:val="de-DE"/>
        </w:rPr>
      </w:pPr>
      <w:r w:rsidRPr="001A467C">
        <w:rPr>
          <w:lang w:val="de-DE"/>
        </w:rPr>
        <w:t>W</w:t>
      </w:r>
      <w:r w:rsidR="006A1E89" w:rsidRPr="001A467C">
        <w:rPr>
          <w:lang w:val="de-DE"/>
        </w:rPr>
        <w:t xml:space="preserve">ir müssen mit mehr Nachdruck darauf bestehen, dass </w:t>
      </w:r>
      <w:r w:rsidR="003277EA">
        <w:rPr>
          <w:lang w:val="de-DE"/>
        </w:rPr>
        <w:t xml:space="preserve">Wohnheime </w:t>
      </w:r>
      <w:r w:rsidR="002D4276" w:rsidRPr="001A467C">
        <w:rPr>
          <w:lang w:val="de-DE"/>
        </w:rPr>
        <w:t xml:space="preserve">und andere </w:t>
      </w:r>
      <w:r w:rsidR="003277EA">
        <w:rPr>
          <w:lang w:val="de-DE"/>
        </w:rPr>
        <w:t xml:space="preserve">Einrichtungen </w:t>
      </w:r>
      <w:r w:rsidR="002D4276" w:rsidRPr="001A467C">
        <w:rPr>
          <w:lang w:val="de-DE"/>
        </w:rPr>
        <w:t>gestoppt werden, wo behinderte Menschen ihrer Freiheit beraubt werden</w:t>
      </w:r>
      <w:r w:rsidRPr="001A467C">
        <w:rPr>
          <w:lang w:val="de-DE"/>
        </w:rPr>
        <w:t xml:space="preserve">. </w:t>
      </w:r>
      <w:r w:rsidR="002D4276" w:rsidRPr="001A467C">
        <w:rPr>
          <w:lang w:val="de-DE"/>
        </w:rPr>
        <w:t xml:space="preserve">In Zeiten von </w:t>
      </w:r>
      <w:r w:rsidRPr="001A467C">
        <w:rPr>
          <w:lang w:val="de-DE"/>
        </w:rPr>
        <w:t>COVID-19</w:t>
      </w:r>
      <w:r w:rsidR="002D4276" w:rsidRPr="001A467C">
        <w:rPr>
          <w:lang w:val="de-DE"/>
        </w:rPr>
        <w:t xml:space="preserve"> sind sie regelrechte Todesfallen</w:t>
      </w:r>
      <w:r w:rsidRPr="001A467C">
        <w:rPr>
          <w:lang w:val="de-DE"/>
        </w:rPr>
        <w:t xml:space="preserve">. </w:t>
      </w:r>
      <w:r w:rsidR="002D4276" w:rsidRPr="001A467C">
        <w:rPr>
          <w:lang w:val="de-DE"/>
        </w:rPr>
        <w:t>Sie geöffnet zu lassen ist unmenschlich</w:t>
      </w:r>
      <w:r w:rsidRPr="001A467C">
        <w:rPr>
          <w:lang w:val="de-DE"/>
        </w:rPr>
        <w:t>.</w:t>
      </w:r>
    </w:p>
    <w:p w14:paraId="6791C550" w14:textId="42C024BD" w:rsidR="00ED001C" w:rsidRPr="001A467C" w:rsidRDefault="00ED001C" w:rsidP="00ED001C">
      <w:pPr>
        <w:rPr>
          <w:lang w:val="de-DE"/>
        </w:rPr>
      </w:pPr>
      <w:r w:rsidRPr="001A467C">
        <w:rPr>
          <w:lang w:val="de-DE"/>
        </w:rPr>
        <w:t>W</w:t>
      </w:r>
      <w:r w:rsidR="002D4276" w:rsidRPr="001A467C">
        <w:rPr>
          <w:lang w:val="de-DE"/>
        </w:rPr>
        <w:t>ir müssen weiterhin für den Zugang zu Informationen kämpfen</w:t>
      </w:r>
      <w:r w:rsidRPr="001A467C">
        <w:rPr>
          <w:lang w:val="de-DE"/>
        </w:rPr>
        <w:t xml:space="preserve">: </w:t>
      </w:r>
      <w:r w:rsidR="002D4276" w:rsidRPr="001A467C">
        <w:rPr>
          <w:lang w:val="de-DE"/>
        </w:rPr>
        <w:t>Die kommenden Monate werden voller Unsicherheit</w:t>
      </w:r>
      <w:r w:rsidR="003277EA">
        <w:rPr>
          <w:lang w:val="de-DE"/>
        </w:rPr>
        <w:t>en</w:t>
      </w:r>
      <w:r w:rsidR="002D4276" w:rsidRPr="001A467C">
        <w:rPr>
          <w:lang w:val="de-DE"/>
        </w:rPr>
        <w:t xml:space="preserve"> stecken, und wie wir in einigen Ländern bereits gesehen haben, sind Ausstiegspläne keineswegs in Stein gemeißelt, ein Zurückrudern ist jederzeit möglich</w:t>
      </w:r>
      <w:r w:rsidRPr="001A467C">
        <w:rPr>
          <w:lang w:val="de-DE"/>
        </w:rPr>
        <w:t xml:space="preserve">. </w:t>
      </w:r>
      <w:r w:rsidR="002D4276" w:rsidRPr="001A467C">
        <w:rPr>
          <w:lang w:val="de-DE"/>
        </w:rPr>
        <w:t>Behinderte Menschen brauchen Zugang zu diesen Informationen</w:t>
      </w:r>
      <w:r w:rsidRPr="001A467C">
        <w:rPr>
          <w:lang w:val="de-DE"/>
        </w:rPr>
        <w:t>.</w:t>
      </w:r>
    </w:p>
    <w:p w14:paraId="5E4B8E0A" w14:textId="2D9DF1F5" w:rsidR="00ED001C" w:rsidRPr="001A467C" w:rsidRDefault="00ED001C" w:rsidP="00ED001C">
      <w:pPr>
        <w:rPr>
          <w:lang w:val="de-DE"/>
        </w:rPr>
      </w:pPr>
      <w:r w:rsidRPr="001A467C">
        <w:rPr>
          <w:lang w:val="de-DE"/>
        </w:rPr>
        <w:t>W</w:t>
      </w:r>
      <w:r w:rsidR="0006077E" w:rsidRPr="001A467C">
        <w:rPr>
          <w:lang w:val="de-DE"/>
        </w:rPr>
        <w:t>ir müssen uns besonders auf Bildungs- und Beschäftigungsszenarien konzentrieren</w:t>
      </w:r>
      <w:r w:rsidRPr="001A467C">
        <w:rPr>
          <w:lang w:val="de-DE"/>
        </w:rPr>
        <w:t xml:space="preserve">. </w:t>
      </w:r>
      <w:r w:rsidR="0006077E" w:rsidRPr="001A467C">
        <w:rPr>
          <w:lang w:val="de-DE"/>
        </w:rPr>
        <w:t>Da Studenten und Arbeitnehmer wieder in ihre Räumlichkeiten zurückkehren</w:t>
      </w:r>
      <w:r w:rsidRPr="001A467C">
        <w:rPr>
          <w:lang w:val="de-DE"/>
        </w:rPr>
        <w:t xml:space="preserve">, </w:t>
      </w:r>
      <w:r w:rsidR="0006077E" w:rsidRPr="001A467C">
        <w:rPr>
          <w:lang w:val="de-DE"/>
        </w:rPr>
        <w:t>müssen wir gewährleisten, dass Menschen mit Behinderungen nicht im Stich gelassen werden</w:t>
      </w:r>
      <w:r w:rsidRPr="001A467C">
        <w:rPr>
          <w:lang w:val="de-DE"/>
        </w:rPr>
        <w:t xml:space="preserve">. </w:t>
      </w:r>
    </w:p>
    <w:p w14:paraId="1394F8C4" w14:textId="45A07DD6" w:rsidR="00ED001C" w:rsidRPr="001A467C" w:rsidRDefault="0006077E" w:rsidP="00ED001C">
      <w:pPr>
        <w:rPr>
          <w:lang w:val="de-DE"/>
        </w:rPr>
      </w:pPr>
      <w:r w:rsidRPr="001A467C">
        <w:rPr>
          <w:lang w:val="de-DE"/>
        </w:rPr>
        <w:t xml:space="preserve">Schließlich müssen wir uns </w:t>
      </w:r>
      <w:r w:rsidR="00B42D16">
        <w:rPr>
          <w:lang w:val="de-DE"/>
        </w:rPr>
        <w:t xml:space="preserve">ernsthaft </w:t>
      </w:r>
      <w:r w:rsidRPr="001A467C">
        <w:rPr>
          <w:lang w:val="de-DE"/>
        </w:rPr>
        <w:t>für Unterstützung in der Bevorstehenden Wirtschaftskrise einsetzen und diesem Punkt unsere Beachtung schenken</w:t>
      </w:r>
      <w:r w:rsidR="00ED001C" w:rsidRPr="001A467C">
        <w:rPr>
          <w:lang w:val="de-DE"/>
        </w:rPr>
        <w:t xml:space="preserve">. </w:t>
      </w:r>
      <w:r w:rsidRPr="001A467C">
        <w:rPr>
          <w:lang w:val="de-DE"/>
        </w:rPr>
        <w:t>Menschen mit Behinderungen leben bereits in unverhältnismäßiger Armut,</w:t>
      </w:r>
      <w:r w:rsidR="00ED001C" w:rsidRPr="001A467C">
        <w:rPr>
          <w:lang w:val="de-DE"/>
        </w:rPr>
        <w:t xml:space="preserve"> </w:t>
      </w:r>
      <w:r w:rsidRPr="001A467C">
        <w:rPr>
          <w:lang w:val="de-DE"/>
        </w:rPr>
        <w:t>die nächste Krise kann eine echte humanitäre Krise für behinderte Menschen in Europa auslösen</w:t>
      </w:r>
      <w:r w:rsidR="00ED001C" w:rsidRPr="001A467C">
        <w:rPr>
          <w:lang w:val="de-DE"/>
        </w:rPr>
        <w:t>.</w:t>
      </w:r>
    </w:p>
    <w:p w14:paraId="55183697" w14:textId="4C655086" w:rsidR="00ED001C" w:rsidRPr="001A467C" w:rsidRDefault="0006077E" w:rsidP="00ED001C">
      <w:pPr>
        <w:rPr>
          <w:lang w:val="de-DE"/>
        </w:rPr>
      </w:pPr>
      <w:r w:rsidRPr="001A467C">
        <w:rPr>
          <w:lang w:val="de-DE"/>
        </w:rPr>
        <w:lastRenderedPageBreak/>
        <w:t xml:space="preserve">Auch ist die bevorstehende Krise bei der Finanzierung von Behindertenorganisationen und </w:t>
      </w:r>
      <w:r w:rsidR="006E6262" w:rsidRPr="001A467C">
        <w:rPr>
          <w:lang w:val="de-DE"/>
        </w:rPr>
        <w:t xml:space="preserve">für </w:t>
      </w:r>
      <w:r w:rsidRPr="001A467C">
        <w:rPr>
          <w:lang w:val="de-DE"/>
        </w:rPr>
        <w:t xml:space="preserve">die </w:t>
      </w:r>
      <w:r w:rsidR="006E6262" w:rsidRPr="001A467C">
        <w:rPr>
          <w:lang w:val="de-DE"/>
        </w:rPr>
        <w:t xml:space="preserve">Zivilgesellschaft im Allgemeinen </w:t>
      </w:r>
      <w:r w:rsidRPr="001A467C">
        <w:rPr>
          <w:lang w:val="de-DE"/>
        </w:rPr>
        <w:t>besorgniserregend</w:t>
      </w:r>
      <w:r w:rsidR="00ED001C" w:rsidRPr="001A467C">
        <w:rPr>
          <w:lang w:val="de-DE"/>
        </w:rPr>
        <w:t>. W</w:t>
      </w:r>
      <w:r w:rsidR="006E6262" w:rsidRPr="001A467C">
        <w:rPr>
          <w:lang w:val="de-DE"/>
        </w:rPr>
        <w:t xml:space="preserve">ir </w:t>
      </w:r>
      <w:r w:rsidR="00B42D16" w:rsidRPr="001A467C">
        <w:rPr>
          <w:lang w:val="de-DE"/>
        </w:rPr>
        <w:t>hoffen, dass</w:t>
      </w:r>
      <w:r w:rsidR="006E6262" w:rsidRPr="001A467C">
        <w:rPr>
          <w:lang w:val="de-DE"/>
        </w:rPr>
        <w:t xml:space="preserve"> die Regierungen Finanzmittel nicht kürzen, was einige jedoch als wahrscheinlichen Weg einschlagen werden</w:t>
      </w:r>
      <w:r w:rsidR="00ED001C" w:rsidRPr="001A467C">
        <w:rPr>
          <w:lang w:val="de-DE"/>
        </w:rPr>
        <w:t xml:space="preserve">. </w:t>
      </w:r>
    </w:p>
    <w:p w14:paraId="1CF33253" w14:textId="76606B9D" w:rsidR="00ED001C" w:rsidRPr="001A467C" w:rsidRDefault="006E6262" w:rsidP="00ED001C">
      <w:pPr>
        <w:rPr>
          <w:lang w:val="de-DE"/>
        </w:rPr>
      </w:pPr>
      <w:r w:rsidRPr="001A467C">
        <w:rPr>
          <w:lang w:val="de-DE"/>
        </w:rPr>
        <w:t>Eine weitere Herausforderung besteht schließlich darin, dass die Regierungen Menschenrechte, Bewegungsfreiheit und das Recht auf Privatsphäre einschränken</w:t>
      </w:r>
      <w:r w:rsidR="00ED001C" w:rsidRPr="001A467C">
        <w:rPr>
          <w:lang w:val="de-DE"/>
        </w:rPr>
        <w:t xml:space="preserve">. </w:t>
      </w:r>
      <w:r w:rsidRPr="001A467C">
        <w:rPr>
          <w:lang w:val="de-DE"/>
        </w:rPr>
        <w:t>Es ist wahrscheinlich, dass die Regierungen unverhältnismäßig</w:t>
      </w:r>
      <w:r w:rsidR="003277EA">
        <w:rPr>
          <w:lang w:val="de-DE"/>
        </w:rPr>
        <w:t>e</w:t>
      </w:r>
      <w:r w:rsidRPr="001A467C">
        <w:rPr>
          <w:lang w:val="de-DE"/>
        </w:rPr>
        <w:t xml:space="preserve"> Maßnahmen ergreifen, die unsere Rechte verletzen und unsere Freiheit wie auch unsere Arbeit einschränken</w:t>
      </w:r>
      <w:r w:rsidR="00ED001C" w:rsidRPr="001A467C">
        <w:rPr>
          <w:lang w:val="de-DE"/>
        </w:rPr>
        <w:t xml:space="preserve">. </w:t>
      </w:r>
    </w:p>
    <w:p w14:paraId="38DE4A1B" w14:textId="0FE8485D" w:rsidR="00ED001C" w:rsidRPr="001A467C" w:rsidRDefault="00ED001C" w:rsidP="00ED001C">
      <w:pPr>
        <w:rPr>
          <w:lang w:val="de-DE"/>
        </w:rPr>
      </w:pPr>
      <w:r w:rsidRPr="001A467C">
        <w:rPr>
          <w:b/>
          <w:lang w:val="de-DE"/>
        </w:rPr>
        <w:t>WBU</w:t>
      </w:r>
      <w:r w:rsidRPr="001A467C">
        <w:rPr>
          <w:lang w:val="de-DE"/>
        </w:rPr>
        <w:t xml:space="preserve">: </w:t>
      </w:r>
      <w:r w:rsidRPr="001A467C">
        <w:rPr>
          <w:lang w:val="de-DE"/>
        </w:rPr>
        <w:br/>
        <w:t xml:space="preserve">a) </w:t>
      </w:r>
      <w:r w:rsidR="006E6262" w:rsidRPr="001A467C">
        <w:rPr>
          <w:lang w:val="de-DE"/>
        </w:rPr>
        <w:t xml:space="preserve">Unsicherheiten und die Angst vor einem weiteren </w:t>
      </w:r>
      <w:r w:rsidR="004C46ED">
        <w:rPr>
          <w:lang w:val="de-DE"/>
        </w:rPr>
        <w:t xml:space="preserve">sprunghaften </w:t>
      </w:r>
      <w:r w:rsidR="006E6262" w:rsidRPr="001A467C">
        <w:rPr>
          <w:lang w:val="de-DE"/>
        </w:rPr>
        <w:t>Infektionsanstieg</w:t>
      </w:r>
      <w:r w:rsidRPr="001A467C">
        <w:rPr>
          <w:lang w:val="de-DE"/>
        </w:rPr>
        <w:t xml:space="preserve">. b) </w:t>
      </w:r>
      <w:r w:rsidR="006E6262" w:rsidRPr="001A467C">
        <w:rPr>
          <w:lang w:val="de-DE"/>
        </w:rPr>
        <w:t>Keine geeigneten und effizienten Strategien zur Einhaltung und Überwachung der Empfehlungen von Gesundheitsexperten,</w:t>
      </w:r>
      <w:r w:rsidRPr="001A467C">
        <w:rPr>
          <w:lang w:val="de-DE"/>
        </w:rPr>
        <w:t xml:space="preserve"> </w:t>
      </w:r>
      <w:r w:rsidR="006E6262" w:rsidRPr="001A467C">
        <w:rPr>
          <w:lang w:val="de-DE"/>
        </w:rPr>
        <w:t>darunter Abstandsregelungen und das Tragen von Schutz</w:t>
      </w:r>
      <w:r w:rsidR="003622F4">
        <w:rPr>
          <w:lang w:val="de-DE"/>
        </w:rPr>
        <w:t xml:space="preserve">kleidung </w:t>
      </w:r>
      <w:r w:rsidR="006E6262" w:rsidRPr="001A467C">
        <w:rPr>
          <w:lang w:val="de-DE"/>
        </w:rPr>
        <w:t>nach der Öffnung von Geschäften</w:t>
      </w:r>
      <w:r w:rsidRPr="001A467C">
        <w:rPr>
          <w:lang w:val="de-DE"/>
        </w:rPr>
        <w:t xml:space="preserve">. c) </w:t>
      </w:r>
      <w:r w:rsidR="006E6262" w:rsidRPr="001A467C">
        <w:rPr>
          <w:lang w:val="de-DE"/>
        </w:rPr>
        <w:t xml:space="preserve">Das </w:t>
      </w:r>
      <w:r w:rsidR="00B66587" w:rsidRPr="001A467C">
        <w:rPr>
          <w:lang w:val="de-DE"/>
        </w:rPr>
        <w:t>R</w:t>
      </w:r>
      <w:r w:rsidR="006E6262" w:rsidRPr="001A467C">
        <w:rPr>
          <w:lang w:val="de-DE"/>
        </w:rPr>
        <w:t xml:space="preserve">isiko </w:t>
      </w:r>
      <w:r w:rsidR="00B66587" w:rsidRPr="001A467C">
        <w:rPr>
          <w:lang w:val="de-DE"/>
        </w:rPr>
        <w:t>erhö</w:t>
      </w:r>
      <w:r w:rsidR="004C46ED">
        <w:rPr>
          <w:lang w:val="de-DE"/>
        </w:rPr>
        <w:t>h</w:t>
      </w:r>
      <w:r w:rsidR="00B66587" w:rsidRPr="001A467C">
        <w:rPr>
          <w:lang w:val="de-DE"/>
        </w:rPr>
        <w:t>ter Infektionen und Todesfälle</w:t>
      </w:r>
      <w:r w:rsidRPr="001A467C">
        <w:rPr>
          <w:lang w:val="de-DE"/>
        </w:rPr>
        <w:t xml:space="preserve"> d) </w:t>
      </w:r>
      <w:r w:rsidR="00B66587" w:rsidRPr="001A467C">
        <w:rPr>
          <w:lang w:val="de-DE"/>
        </w:rPr>
        <w:t>Nicht genügend Daten</w:t>
      </w:r>
      <w:r w:rsidRPr="001A467C">
        <w:rPr>
          <w:lang w:val="de-DE"/>
        </w:rPr>
        <w:t xml:space="preserve"> e) </w:t>
      </w:r>
      <w:r w:rsidR="00B66587" w:rsidRPr="001A467C">
        <w:rPr>
          <w:lang w:val="de-DE"/>
        </w:rPr>
        <w:t>noch nie dagewesener Übergan</w:t>
      </w:r>
      <w:r w:rsidR="004C46ED">
        <w:rPr>
          <w:lang w:val="de-DE"/>
        </w:rPr>
        <w:t>g</w:t>
      </w:r>
      <w:r w:rsidR="00B66587" w:rsidRPr="001A467C">
        <w:rPr>
          <w:lang w:val="de-DE"/>
        </w:rPr>
        <w:t xml:space="preserve"> zu einer </w:t>
      </w:r>
      <w:r w:rsidRPr="001A467C">
        <w:rPr>
          <w:lang w:val="de-DE"/>
        </w:rPr>
        <w:t>"ne</w:t>
      </w:r>
      <w:r w:rsidR="00B66587" w:rsidRPr="001A467C">
        <w:rPr>
          <w:lang w:val="de-DE"/>
        </w:rPr>
        <w:t>uen Normalität</w:t>
      </w:r>
      <w:r w:rsidRPr="001A467C">
        <w:rPr>
          <w:lang w:val="de-DE"/>
        </w:rPr>
        <w:t>".</w:t>
      </w:r>
    </w:p>
    <w:p w14:paraId="42CDD13D" w14:textId="5F089049" w:rsidR="00ED001C" w:rsidRPr="001A467C" w:rsidRDefault="00B45814" w:rsidP="00ED001C">
      <w:pPr>
        <w:rPr>
          <w:lang w:val="de-DE"/>
        </w:rPr>
      </w:pPr>
      <w:r w:rsidRPr="001A467C">
        <w:rPr>
          <w:b/>
          <w:lang w:val="de-DE"/>
        </w:rPr>
        <w:t>EUD</w:t>
      </w:r>
      <w:r w:rsidRPr="001A467C">
        <w:rPr>
          <w:lang w:val="de-DE"/>
        </w:rPr>
        <w:br/>
      </w:r>
      <w:r w:rsidR="00B66587" w:rsidRPr="001A467C">
        <w:rPr>
          <w:lang w:val="de-DE"/>
        </w:rPr>
        <w:t>Von unseren Mitgliedern wissen wir, dass das zwangsweise Tragen von Masken für gehörlose Menschen eine Herausforderung darstellen kann</w:t>
      </w:r>
      <w:r w:rsidRPr="001A467C">
        <w:rPr>
          <w:lang w:val="de-DE"/>
        </w:rPr>
        <w:t xml:space="preserve">, </w:t>
      </w:r>
      <w:r w:rsidR="00B66587" w:rsidRPr="001A467C">
        <w:rPr>
          <w:lang w:val="de-DE"/>
        </w:rPr>
        <w:t xml:space="preserve">da dadurch das Lippenlesen verhindert und einige für die Gebärdensprache wichtigen Elemente verborgen werden </w:t>
      </w:r>
      <w:r w:rsidRPr="001A467C">
        <w:rPr>
          <w:lang w:val="de-DE"/>
        </w:rPr>
        <w:t>–</w:t>
      </w:r>
      <w:r w:rsidR="00B66587" w:rsidRPr="001A467C">
        <w:rPr>
          <w:lang w:val="de-DE"/>
        </w:rPr>
        <w:t xml:space="preserve"> Mimik</w:t>
      </w:r>
      <w:r w:rsidRPr="001A467C">
        <w:rPr>
          <w:lang w:val="de-DE"/>
        </w:rPr>
        <w:t>.</w:t>
      </w:r>
    </w:p>
    <w:p w14:paraId="6CE0EC6C" w14:textId="4D293B6C" w:rsidR="00ED001C" w:rsidRPr="001A467C" w:rsidRDefault="00ED001C" w:rsidP="00ED001C">
      <w:pPr>
        <w:pStyle w:val="Titre2"/>
        <w:rPr>
          <w:lang w:val="de-DE"/>
        </w:rPr>
      </w:pPr>
      <w:r w:rsidRPr="001A467C">
        <w:rPr>
          <w:lang w:val="de-DE"/>
        </w:rPr>
        <w:t>W</w:t>
      </w:r>
      <w:r w:rsidR="00B66587" w:rsidRPr="001A467C">
        <w:rPr>
          <w:lang w:val="de-DE"/>
        </w:rPr>
        <w:t xml:space="preserve">elche Lektionen können wir </w:t>
      </w:r>
      <w:r w:rsidR="00B82830" w:rsidRPr="001A467C">
        <w:rPr>
          <w:lang w:val="de-DE"/>
        </w:rPr>
        <w:t xml:space="preserve">für die Zukunft </w:t>
      </w:r>
      <w:r w:rsidR="00B66587" w:rsidRPr="001A467C">
        <w:rPr>
          <w:lang w:val="de-DE"/>
        </w:rPr>
        <w:t xml:space="preserve">aus der Art und Weise lernen, in der </w:t>
      </w:r>
      <w:r w:rsidR="00B82830" w:rsidRPr="001A467C">
        <w:rPr>
          <w:lang w:val="de-DE"/>
        </w:rPr>
        <w:t xml:space="preserve">innerhalb und außerhalb Ihrer Organisation mit </w:t>
      </w:r>
      <w:r w:rsidR="00B66587" w:rsidRPr="001A467C">
        <w:rPr>
          <w:lang w:val="de-DE"/>
        </w:rPr>
        <w:t xml:space="preserve">dieser Situation </w:t>
      </w:r>
      <w:r w:rsidR="00B82830" w:rsidRPr="001A467C">
        <w:rPr>
          <w:lang w:val="de-DE"/>
        </w:rPr>
        <w:t xml:space="preserve">umgegangen </w:t>
      </w:r>
      <w:r w:rsidR="00B66587" w:rsidRPr="001A467C">
        <w:rPr>
          <w:lang w:val="de-DE"/>
        </w:rPr>
        <w:t>wurde</w:t>
      </w:r>
      <w:r w:rsidRPr="001A467C">
        <w:rPr>
          <w:lang w:val="de-DE"/>
        </w:rPr>
        <w:t>?</w:t>
      </w:r>
    </w:p>
    <w:p w14:paraId="0BDACE38" w14:textId="0C4373B9" w:rsidR="00ED001C" w:rsidRPr="001A467C" w:rsidRDefault="00ED001C" w:rsidP="00ED001C">
      <w:pPr>
        <w:rPr>
          <w:lang w:val="de-DE"/>
        </w:rPr>
      </w:pPr>
      <w:r w:rsidRPr="001A467C">
        <w:rPr>
          <w:b/>
          <w:lang w:val="de-DE"/>
        </w:rPr>
        <w:t>EDF</w:t>
      </w:r>
      <w:r w:rsidRPr="001A467C">
        <w:rPr>
          <w:lang w:val="de-DE"/>
        </w:rPr>
        <w:t xml:space="preserve">: </w:t>
      </w:r>
      <w:r w:rsidRPr="001A467C">
        <w:rPr>
          <w:lang w:val="de-DE"/>
        </w:rPr>
        <w:br/>
      </w:r>
      <w:r w:rsidR="00B42D16" w:rsidRPr="001A467C">
        <w:rPr>
          <w:lang w:val="de-DE"/>
        </w:rPr>
        <w:t>klar</w:t>
      </w:r>
      <w:r w:rsidR="00B82830" w:rsidRPr="001A467C">
        <w:rPr>
          <w:lang w:val="de-DE"/>
        </w:rPr>
        <w:t xml:space="preserve"> ist, dass wir noch immer kein Teil des Systems sind</w:t>
      </w:r>
      <w:r w:rsidRPr="001A467C">
        <w:rPr>
          <w:lang w:val="de-DE"/>
        </w:rPr>
        <w:t xml:space="preserve">. </w:t>
      </w:r>
      <w:r w:rsidR="00B82830" w:rsidRPr="001A467C">
        <w:rPr>
          <w:lang w:val="de-DE"/>
        </w:rPr>
        <w:t xml:space="preserve">Klar ist, dass </w:t>
      </w:r>
      <w:r w:rsidR="00B42D16" w:rsidRPr="001A467C">
        <w:rPr>
          <w:lang w:val="de-DE"/>
        </w:rPr>
        <w:t>dadurch, dass</w:t>
      </w:r>
      <w:r w:rsidR="00B82830" w:rsidRPr="001A467C">
        <w:rPr>
          <w:lang w:val="de-DE"/>
        </w:rPr>
        <w:t xml:space="preserve"> wir nicht einbezogen wurden, bei behinderten Menschen viele Todesfälle,</w:t>
      </w:r>
      <w:r w:rsidRPr="001A467C">
        <w:rPr>
          <w:lang w:val="de-DE"/>
        </w:rPr>
        <w:t xml:space="preserve"> </w:t>
      </w:r>
      <w:r w:rsidR="00B82830" w:rsidRPr="001A467C">
        <w:rPr>
          <w:lang w:val="de-DE"/>
        </w:rPr>
        <w:t>Schmerz u</w:t>
      </w:r>
      <w:r w:rsidRPr="001A467C">
        <w:rPr>
          <w:lang w:val="de-DE"/>
        </w:rPr>
        <w:t xml:space="preserve">nd </w:t>
      </w:r>
      <w:r w:rsidR="00B82830" w:rsidRPr="001A467C">
        <w:rPr>
          <w:lang w:val="de-DE"/>
        </w:rPr>
        <w:t>Leid verursacht wurden</w:t>
      </w:r>
      <w:r w:rsidRPr="001A467C">
        <w:rPr>
          <w:lang w:val="de-DE"/>
        </w:rPr>
        <w:t xml:space="preserve">. </w:t>
      </w:r>
    </w:p>
    <w:p w14:paraId="6425EBDF" w14:textId="70698118" w:rsidR="00ED001C" w:rsidRPr="001A467C" w:rsidRDefault="00B82830" w:rsidP="00ED001C">
      <w:pPr>
        <w:rPr>
          <w:lang w:val="de-DE"/>
        </w:rPr>
      </w:pPr>
      <w:r w:rsidRPr="001A467C">
        <w:rPr>
          <w:lang w:val="de-DE"/>
        </w:rPr>
        <w:t xml:space="preserve">Diese Situation hat die noch immer vorherrschende Ausgrenzung von Menschen mit Behinderungen </w:t>
      </w:r>
      <w:r w:rsidR="004C46ED">
        <w:rPr>
          <w:lang w:val="de-DE"/>
        </w:rPr>
        <w:t>und deren Auswirkungen auf uns herausgestellt</w:t>
      </w:r>
      <w:r w:rsidR="00ED001C" w:rsidRPr="001A467C">
        <w:rPr>
          <w:lang w:val="de-DE"/>
        </w:rPr>
        <w:t xml:space="preserve">. </w:t>
      </w:r>
      <w:r w:rsidRPr="001A467C">
        <w:rPr>
          <w:lang w:val="de-DE"/>
        </w:rPr>
        <w:t>Die Regierungen müssen uns systematisch um Rat fragen</w:t>
      </w:r>
      <w:r w:rsidR="00ED001C" w:rsidRPr="001A467C">
        <w:rPr>
          <w:lang w:val="de-DE"/>
        </w:rPr>
        <w:t xml:space="preserve">. </w:t>
      </w:r>
    </w:p>
    <w:p w14:paraId="1DD6A653" w14:textId="27107466" w:rsidR="00ED001C" w:rsidRPr="001A467C" w:rsidRDefault="00ED001C" w:rsidP="00ED001C">
      <w:pPr>
        <w:rPr>
          <w:lang w:val="de-DE"/>
        </w:rPr>
      </w:pPr>
      <w:r w:rsidRPr="001A467C">
        <w:rPr>
          <w:lang w:val="de-DE"/>
        </w:rPr>
        <w:t>W</w:t>
      </w:r>
      <w:r w:rsidR="00B82830" w:rsidRPr="001A467C">
        <w:rPr>
          <w:lang w:val="de-DE"/>
        </w:rPr>
        <w:t xml:space="preserve">ir müssen in den folgenden Monaten ganz besonders einbezogen werden, um zu </w:t>
      </w:r>
      <w:r w:rsidR="00B42D16" w:rsidRPr="001A467C">
        <w:rPr>
          <w:lang w:val="de-DE"/>
        </w:rPr>
        <w:t>gewährleisten, dass</w:t>
      </w:r>
      <w:r w:rsidR="00B82830" w:rsidRPr="001A467C">
        <w:rPr>
          <w:lang w:val="de-DE"/>
        </w:rPr>
        <w:t xml:space="preserve"> die Rechte von Menschen mit </w:t>
      </w:r>
      <w:r w:rsidR="00B82830" w:rsidRPr="001A467C">
        <w:rPr>
          <w:lang w:val="de-DE"/>
        </w:rPr>
        <w:lastRenderedPageBreak/>
        <w:t>Behinderungen und ihre</w:t>
      </w:r>
      <w:r w:rsidR="004C46ED">
        <w:rPr>
          <w:lang w:val="de-DE"/>
        </w:rPr>
        <w:t>r</w:t>
      </w:r>
      <w:r w:rsidR="00B82830" w:rsidRPr="001A467C">
        <w:rPr>
          <w:lang w:val="de-DE"/>
        </w:rPr>
        <w:t xml:space="preserve"> Organisationen gewahrt werden und sie über die Notwendigen Ressourcen dazu verfügen</w:t>
      </w:r>
      <w:r w:rsidRPr="001A467C">
        <w:rPr>
          <w:lang w:val="de-DE"/>
        </w:rPr>
        <w:t>.</w:t>
      </w:r>
    </w:p>
    <w:p w14:paraId="4EB78F99" w14:textId="75B7C6CA" w:rsidR="00ED001C" w:rsidRPr="001A467C" w:rsidRDefault="00ED001C" w:rsidP="00ED001C">
      <w:pPr>
        <w:rPr>
          <w:lang w:val="de-DE"/>
        </w:rPr>
      </w:pPr>
      <w:r w:rsidRPr="001A467C">
        <w:rPr>
          <w:b/>
          <w:lang w:val="de-DE"/>
        </w:rPr>
        <w:t>WBU</w:t>
      </w:r>
      <w:r w:rsidRPr="001A467C">
        <w:rPr>
          <w:lang w:val="de-DE"/>
        </w:rPr>
        <w:t xml:space="preserve">: </w:t>
      </w:r>
      <w:r w:rsidRPr="001A467C">
        <w:rPr>
          <w:lang w:val="de-DE"/>
        </w:rPr>
        <w:br/>
      </w:r>
      <w:r w:rsidR="004C46ED">
        <w:rPr>
          <w:lang w:val="de-DE"/>
        </w:rPr>
        <w:t>Eine gut k</w:t>
      </w:r>
      <w:r w:rsidR="002A7753" w:rsidRPr="001A467C">
        <w:rPr>
          <w:lang w:val="de-DE"/>
        </w:rPr>
        <w:t>oordinierte, schnelle inklusionsgesteuerte Reaktion und Strategien für eine effiziente Katastrophenvorsorge müssen in allen Bereichen und zu jeder Zeit zur Verfügung stehen</w:t>
      </w:r>
      <w:r w:rsidRPr="001A467C">
        <w:rPr>
          <w:lang w:val="de-DE"/>
        </w:rPr>
        <w:t xml:space="preserve">. </w:t>
      </w:r>
      <w:r w:rsidR="002A7753" w:rsidRPr="001A467C">
        <w:rPr>
          <w:lang w:val="de-DE"/>
        </w:rPr>
        <w:t>Zugängliche, inklusive Informationen</w:t>
      </w:r>
      <w:r w:rsidRPr="001A467C">
        <w:rPr>
          <w:lang w:val="de-DE"/>
        </w:rPr>
        <w:t xml:space="preserve">, </w:t>
      </w:r>
      <w:r w:rsidR="002A7753" w:rsidRPr="001A467C">
        <w:rPr>
          <w:lang w:val="de-DE"/>
        </w:rPr>
        <w:t>Ressourcen und Dienstleistungen zur Katastrophenfürsorge sind äußerst wichtig</w:t>
      </w:r>
      <w:r w:rsidRPr="001A467C">
        <w:rPr>
          <w:lang w:val="de-DE"/>
        </w:rPr>
        <w:t>.</w:t>
      </w:r>
    </w:p>
    <w:p w14:paraId="730CCB6D" w14:textId="7B5F3AC3" w:rsidR="00ED001C" w:rsidRPr="001A467C" w:rsidRDefault="00B45814" w:rsidP="00ED001C">
      <w:pPr>
        <w:rPr>
          <w:lang w:val="de-DE"/>
        </w:rPr>
      </w:pPr>
      <w:r w:rsidRPr="001A467C">
        <w:rPr>
          <w:b/>
          <w:lang w:val="de-DE"/>
        </w:rPr>
        <w:t>EUD</w:t>
      </w:r>
      <w:r w:rsidRPr="001A467C">
        <w:rPr>
          <w:lang w:val="de-DE"/>
        </w:rPr>
        <w:br/>
      </w:r>
      <w:r w:rsidR="002A7753" w:rsidRPr="001A467C">
        <w:rPr>
          <w:lang w:val="de-DE"/>
        </w:rPr>
        <w:t>Die wichtigste Lektion für Regierungen wäre, das</w:t>
      </w:r>
      <w:r w:rsidR="00B42D16">
        <w:rPr>
          <w:lang w:val="de-DE"/>
        </w:rPr>
        <w:t>s</w:t>
      </w:r>
      <w:r w:rsidR="002A7753" w:rsidRPr="001A467C">
        <w:rPr>
          <w:lang w:val="de-DE"/>
        </w:rPr>
        <w:t xml:space="preserve"> der Zugang zu Informationen mittels nationaler </w:t>
      </w:r>
      <w:r w:rsidR="00065B95" w:rsidRPr="001A467C">
        <w:rPr>
          <w:lang w:val="de-DE"/>
        </w:rPr>
        <w:t>Gebärdensprache für gehörlose Menschen lebensnotwendig ist</w:t>
      </w:r>
      <w:r w:rsidRPr="001A467C">
        <w:rPr>
          <w:lang w:val="de-DE"/>
        </w:rPr>
        <w:t xml:space="preserve">. </w:t>
      </w:r>
      <w:r w:rsidR="00065B95" w:rsidRPr="001A467C">
        <w:rPr>
          <w:lang w:val="de-DE"/>
        </w:rPr>
        <w:t>Das bedeutet jedoch nicht, das</w:t>
      </w:r>
      <w:r w:rsidR="00B42D16">
        <w:rPr>
          <w:lang w:val="de-DE"/>
        </w:rPr>
        <w:t>s</w:t>
      </w:r>
      <w:r w:rsidR="00065B95" w:rsidRPr="001A467C">
        <w:rPr>
          <w:lang w:val="de-DE"/>
        </w:rPr>
        <w:t xml:space="preserve"> </w:t>
      </w:r>
      <w:r w:rsidR="004C46ED">
        <w:rPr>
          <w:lang w:val="de-DE"/>
        </w:rPr>
        <w:t xml:space="preserve">Informationen </w:t>
      </w:r>
      <w:r w:rsidR="00065B95" w:rsidRPr="001A467C">
        <w:rPr>
          <w:lang w:val="de-DE"/>
        </w:rPr>
        <w:t>lediglich im Notfall zugänglich sein sollten</w:t>
      </w:r>
      <w:r w:rsidRPr="001A467C">
        <w:rPr>
          <w:lang w:val="de-DE"/>
        </w:rPr>
        <w:t xml:space="preserve">. </w:t>
      </w:r>
      <w:r w:rsidR="00065B95" w:rsidRPr="001A467C">
        <w:rPr>
          <w:lang w:val="de-DE"/>
        </w:rPr>
        <w:t>Das gilt für sämtliche allgemeinen Informationen</w:t>
      </w:r>
      <w:r w:rsidRPr="001A467C">
        <w:rPr>
          <w:lang w:val="de-DE"/>
        </w:rPr>
        <w:t>.</w:t>
      </w:r>
    </w:p>
    <w:p w14:paraId="4CE5158C" w14:textId="2E410474" w:rsidR="00ED001C" w:rsidRPr="001A467C" w:rsidRDefault="00065B95" w:rsidP="00ED001C">
      <w:pPr>
        <w:pStyle w:val="Titre2"/>
        <w:rPr>
          <w:lang w:val="de-DE"/>
        </w:rPr>
      </w:pPr>
      <w:r w:rsidRPr="001A467C">
        <w:rPr>
          <w:lang w:val="de-DE"/>
        </w:rPr>
        <w:t>Gibt es Werkzeuge</w:t>
      </w:r>
      <w:r w:rsidR="00ED001C" w:rsidRPr="001A467C">
        <w:rPr>
          <w:lang w:val="de-DE"/>
        </w:rPr>
        <w:t xml:space="preserve">, </w:t>
      </w:r>
      <w:r w:rsidRPr="001A467C">
        <w:rPr>
          <w:lang w:val="de-DE"/>
        </w:rPr>
        <w:t>Methoden</w:t>
      </w:r>
      <w:r w:rsidR="00ED001C" w:rsidRPr="001A467C">
        <w:rPr>
          <w:lang w:val="de-DE"/>
        </w:rPr>
        <w:t xml:space="preserve">, </w:t>
      </w:r>
      <w:r w:rsidRPr="001A467C">
        <w:rPr>
          <w:lang w:val="de-DE"/>
        </w:rPr>
        <w:t>Netzwerke, usw</w:t>
      </w:r>
      <w:r w:rsidR="00ED001C" w:rsidRPr="001A467C">
        <w:rPr>
          <w:lang w:val="de-DE"/>
        </w:rPr>
        <w:t>.</w:t>
      </w:r>
      <w:r w:rsidRPr="001A467C">
        <w:rPr>
          <w:lang w:val="de-DE"/>
        </w:rPr>
        <w:t>,</w:t>
      </w:r>
      <w:r w:rsidR="00ED001C" w:rsidRPr="001A467C">
        <w:rPr>
          <w:lang w:val="de-DE"/>
        </w:rPr>
        <w:t xml:space="preserve"> </w:t>
      </w:r>
      <w:r w:rsidRPr="001A467C">
        <w:rPr>
          <w:lang w:val="de-DE"/>
        </w:rPr>
        <w:t xml:space="preserve">die man einführen könnte, um zu </w:t>
      </w:r>
      <w:r w:rsidR="00B42D16" w:rsidRPr="001A467C">
        <w:rPr>
          <w:lang w:val="de-DE"/>
        </w:rPr>
        <w:t>gewährleisten, dass</w:t>
      </w:r>
      <w:r w:rsidRPr="001A467C">
        <w:rPr>
          <w:lang w:val="de-DE"/>
        </w:rPr>
        <w:t xml:space="preserve"> man zukünftigen Krisen bestmöglich begegnet</w:t>
      </w:r>
      <w:r w:rsidR="00ED001C" w:rsidRPr="001A467C">
        <w:rPr>
          <w:lang w:val="de-DE"/>
        </w:rPr>
        <w:t>?</w:t>
      </w:r>
    </w:p>
    <w:p w14:paraId="0B788CEE" w14:textId="72C9D28A" w:rsidR="00ED001C" w:rsidRPr="001A467C" w:rsidRDefault="00ED001C" w:rsidP="00ED001C">
      <w:pPr>
        <w:rPr>
          <w:lang w:val="de-DE"/>
        </w:rPr>
      </w:pPr>
      <w:r w:rsidRPr="001A467C">
        <w:rPr>
          <w:b/>
          <w:lang w:val="de-DE"/>
        </w:rPr>
        <w:t>EDF</w:t>
      </w:r>
      <w:r w:rsidRPr="001A467C">
        <w:rPr>
          <w:lang w:val="de-DE"/>
        </w:rPr>
        <w:t xml:space="preserve">: </w:t>
      </w:r>
      <w:r w:rsidRPr="001A467C">
        <w:rPr>
          <w:lang w:val="de-DE"/>
        </w:rPr>
        <w:br/>
      </w:r>
      <w:r w:rsidR="004F22D9" w:rsidRPr="001A467C">
        <w:rPr>
          <w:lang w:val="de-DE"/>
        </w:rPr>
        <w:t>Die vollumfängliche Umsetzung der UN-Konvention über die Rechte von Menschen mit Behinderungen ist äußerst wichtig</w:t>
      </w:r>
      <w:r w:rsidRPr="001A467C">
        <w:rPr>
          <w:lang w:val="de-DE"/>
        </w:rPr>
        <w:t xml:space="preserve">. </w:t>
      </w:r>
      <w:r w:rsidR="004F22D9" w:rsidRPr="001A467C">
        <w:rPr>
          <w:lang w:val="de-DE"/>
        </w:rPr>
        <w:t>Dies beinhaltet natürlich, dass man Menschen mit Behinderungen und ihre Organisationen bei Krisenreaktionen in den Mittelpunkt stellt</w:t>
      </w:r>
      <w:r w:rsidRPr="001A467C">
        <w:rPr>
          <w:lang w:val="de-DE"/>
        </w:rPr>
        <w:t xml:space="preserve">. </w:t>
      </w:r>
      <w:r w:rsidR="004F22D9" w:rsidRPr="001A467C">
        <w:rPr>
          <w:lang w:val="de-DE"/>
        </w:rPr>
        <w:t>Wir müssen bei Ausschüssen, Arbeitsgruppen und Gremien einbezogen werden</w:t>
      </w:r>
      <w:r w:rsidRPr="001A467C">
        <w:rPr>
          <w:lang w:val="de-DE"/>
        </w:rPr>
        <w:t xml:space="preserve">. </w:t>
      </w:r>
      <w:r w:rsidR="004F22D9" w:rsidRPr="001A467C">
        <w:rPr>
          <w:lang w:val="de-DE"/>
        </w:rPr>
        <w:t>Behindertenorganisationen müssen finanziell unterstützt werden, damit sie die nötigen Ressourcen haben, um aktiv an diesen Gremien teilhaben zu können</w:t>
      </w:r>
      <w:r w:rsidRPr="001A467C">
        <w:rPr>
          <w:lang w:val="de-DE"/>
        </w:rPr>
        <w:t xml:space="preserve">. </w:t>
      </w:r>
    </w:p>
    <w:p w14:paraId="2AC33D9C" w14:textId="0F9C71E1" w:rsidR="00ED001C" w:rsidRPr="001A467C" w:rsidRDefault="004F22D9" w:rsidP="00ED001C">
      <w:pPr>
        <w:rPr>
          <w:lang w:val="de-DE"/>
        </w:rPr>
      </w:pPr>
      <w:r w:rsidRPr="001A467C">
        <w:rPr>
          <w:lang w:val="de-DE"/>
        </w:rPr>
        <w:t>Es gibt bereits bestimmte behindertenspezifische Netzwerke, die sich mit Katastrophenfürsorge befassen</w:t>
      </w:r>
      <w:r w:rsidR="00ED001C" w:rsidRPr="001A467C">
        <w:rPr>
          <w:lang w:val="de-DE"/>
        </w:rPr>
        <w:t>. W</w:t>
      </w:r>
      <w:r w:rsidRPr="001A467C">
        <w:rPr>
          <w:lang w:val="de-DE"/>
        </w:rPr>
        <w:t xml:space="preserve">ir müssen sie stärken, aber vor allem müssen wir gewährleisten, dass sie mit den </w:t>
      </w:r>
      <w:r w:rsidR="000A1989" w:rsidRPr="001A467C">
        <w:rPr>
          <w:lang w:val="de-DE"/>
        </w:rPr>
        <w:t xml:space="preserve">Hauptakteuren </w:t>
      </w:r>
      <w:r w:rsidRPr="001A467C">
        <w:rPr>
          <w:lang w:val="de-DE"/>
        </w:rPr>
        <w:t>vernetzt sind</w:t>
      </w:r>
      <w:r w:rsidR="00ED001C" w:rsidRPr="001A467C">
        <w:rPr>
          <w:lang w:val="de-DE"/>
        </w:rPr>
        <w:t>.</w:t>
      </w:r>
    </w:p>
    <w:p w14:paraId="1F1F5786" w14:textId="3C637F37" w:rsidR="00ED001C" w:rsidRPr="001A467C" w:rsidRDefault="00ED001C" w:rsidP="00ED001C">
      <w:pPr>
        <w:rPr>
          <w:lang w:val="de-DE"/>
        </w:rPr>
      </w:pPr>
      <w:r w:rsidRPr="001A467C">
        <w:rPr>
          <w:b/>
          <w:lang w:val="de-DE"/>
        </w:rPr>
        <w:t>WBU</w:t>
      </w:r>
      <w:r w:rsidRPr="001A467C">
        <w:rPr>
          <w:lang w:val="de-DE"/>
        </w:rPr>
        <w:t xml:space="preserve">: </w:t>
      </w:r>
      <w:r w:rsidRPr="001A467C">
        <w:rPr>
          <w:lang w:val="de-DE"/>
        </w:rPr>
        <w:br/>
        <w:t xml:space="preserve">a) </w:t>
      </w:r>
      <w:r w:rsidR="00713F20" w:rsidRPr="001A467C">
        <w:rPr>
          <w:lang w:val="de-DE"/>
        </w:rPr>
        <w:t>Es müssen e</w:t>
      </w:r>
      <w:r w:rsidRPr="001A467C">
        <w:rPr>
          <w:lang w:val="de-DE"/>
        </w:rPr>
        <w:t>ffe</w:t>
      </w:r>
      <w:r w:rsidR="000A1989" w:rsidRPr="001A467C">
        <w:rPr>
          <w:lang w:val="de-DE"/>
        </w:rPr>
        <w:t xml:space="preserve">ktive Systeme zur Katastrophenfürsorge </w:t>
      </w:r>
      <w:r w:rsidR="00713F20" w:rsidRPr="001A467C">
        <w:rPr>
          <w:lang w:val="de-DE"/>
        </w:rPr>
        <w:t>sowie Überwachungs- und Lösungsm</w:t>
      </w:r>
      <w:r w:rsidR="000A1989" w:rsidRPr="001A467C">
        <w:rPr>
          <w:lang w:val="de-DE"/>
        </w:rPr>
        <w:t xml:space="preserve">echanismen </w:t>
      </w:r>
      <w:r w:rsidR="00713F20" w:rsidRPr="001A467C">
        <w:rPr>
          <w:lang w:val="de-DE"/>
        </w:rPr>
        <w:t>für dera</w:t>
      </w:r>
      <w:r w:rsidR="004C46ED">
        <w:rPr>
          <w:lang w:val="de-DE"/>
        </w:rPr>
        <w:t>r</w:t>
      </w:r>
      <w:r w:rsidR="00713F20" w:rsidRPr="001A467C">
        <w:rPr>
          <w:lang w:val="de-DE"/>
        </w:rPr>
        <w:t>tige Pandemien umgesetzt werden</w:t>
      </w:r>
      <w:r w:rsidRPr="001A467C">
        <w:rPr>
          <w:lang w:val="de-DE"/>
        </w:rPr>
        <w:t xml:space="preserve">. b) </w:t>
      </w:r>
      <w:r w:rsidR="00713F20" w:rsidRPr="001A467C">
        <w:rPr>
          <w:lang w:val="de-DE"/>
        </w:rPr>
        <w:t>Die Regierungen müssen gewährleisten, dass im Falle von derartigen Krisen inklusiv darauf reagiert wird</w:t>
      </w:r>
      <w:r w:rsidRPr="001A467C">
        <w:rPr>
          <w:lang w:val="de-DE"/>
        </w:rPr>
        <w:t xml:space="preserve"> c) </w:t>
      </w:r>
      <w:r w:rsidR="00713F20" w:rsidRPr="001A467C">
        <w:rPr>
          <w:lang w:val="de-DE"/>
        </w:rPr>
        <w:t xml:space="preserve">Organisationen müssen Maßnahmen zur Katastrophenvorsorge entwickeln und </w:t>
      </w:r>
      <w:r w:rsidR="00B42D16">
        <w:rPr>
          <w:lang w:val="de-DE"/>
        </w:rPr>
        <w:t>u</w:t>
      </w:r>
      <w:r w:rsidR="00713F20" w:rsidRPr="001A467C">
        <w:rPr>
          <w:lang w:val="de-DE"/>
        </w:rPr>
        <w:t>msetzen</w:t>
      </w:r>
      <w:r w:rsidRPr="001A467C">
        <w:rPr>
          <w:lang w:val="de-DE"/>
        </w:rPr>
        <w:t xml:space="preserve"> d) </w:t>
      </w:r>
      <w:r w:rsidR="00713F20" w:rsidRPr="001A467C">
        <w:rPr>
          <w:lang w:val="de-DE"/>
        </w:rPr>
        <w:t>Es müssen s</w:t>
      </w:r>
      <w:r w:rsidRPr="001A467C">
        <w:rPr>
          <w:lang w:val="de-DE"/>
        </w:rPr>
        <w:t>pe</w:t>
      </w:r>
      <w:r w:rsidR="00713F20" w:rsidRPr="001A467C">
        <w:rPr>
          <w:lang w:val="de-DE"/>
        </w:rPr>
        <w:t xml:space="preserve">zielle regierungs- und </w:t>
      </w:r>
      <w:r w:rsidR="00713F20" w:rsidRPr="001A467C">
        <w:rPr>
          <w:lang w:val="de-DE"/>
        </w:rPr>
        <w:lastRenderedPageBreak/>
        <w:t>organisationsübergreifende Netzwerke sowie Rahmenbedingungen geschaffen werden, um zukünftigen Krisen zu begegn</w:t>
      </w:r>
      <w:r w:rsidRPr="001A467C">
        <w:rPr>
          <w:lang w:val="de-DE"/>
        </w:rPr>
        <w:t>e</w:t>
      </w:r>
      <w:r w:rsidR="00713F20" w:rsidRPr="001A467C">
        <w:rPr>
          <w:lang w:val="de-DE"/>
        </w:rPr>
        <w:t>n</w:t>
      </w:r>
      <w:r w:rsidRPr="001A467C">
        <w:rPr>
          <w:lang w:val="de-DE"/>
        </w:rPr>
        <w:t xml:space="preserve"> e) </w:t>
      </w:r>
      <w:r w:rsidR="00713F20" w:rsidRPr="001A467C">
        <w:rPr>
          <w:lang w:val="de-DE"/>
        </w:rPr>
        <w:t>andauernde und inklusive Sensibilisierungsmaßnahmen und Informationss</w:t>
      </w:r>
      <w:r w:rsidRPr="001A467C">
        <w:rPr>
          <w:lang w:val="de-DE"/>
        </w:rPr>
        <w:t>trategie</w:t>
      </w:r>
      <w:r w:rsidR="00713F20" w:rsidRPr="001A467C">
        <w:rPr>
          <w:lang w:val="de-DE"/>
        </w:rPr>
        <w:t>n</w:t>
      </w:r>
    </w:p>
    <w:p w14:paraId="106D7EF5" w14:textId="58D4DA90" w:rsidR="00B45814" w:rsidRPr="001A467C" w:rsidRDefault="00B45814" w:rsidP="00ED001C">
      <w:pPr>
        <w:rPr>
          <w:lang w:val="de-DE"/>
        </w:rPr>
      </w:pPr>
      <w:r w:rsidRPr="001A467C">
        <w:rPr>
          <w:b/>
          <w:lang w:val="de-DE"/>
        </w:rPr>
        <w:t>EUD</w:t>
      </w:r>
      <w:r w:rsidRPr="001A467C">
        <w:rPr>
          <w:lang w:val="de-DE"/>
        </w:rPr>
        <w:br/>
      </w:r>
      <w:r w:rsidR="00BD33F9" w:rsidRPr="001A467C">
        <w:rPr>
          <w:lang w:val="de-DE"/>
        </w:rPr>
        <w:t>Eine konstante und sinnvolle Einbeziehung von Vertreterorganisationen sämtlicher Behinderungen beim Entscheidungsfindungsprozess ist unabdingbar</w:t>
      </w:r>
      <w:r w:rsidRPr="001A467C">
        <w:rPr>
          <w:lang w:val="de-DE"/>
        </w:rPr>
        <w:t>!</w:t>
      </w:r>
    </w:p>
    <w:p w14:paraId="53AC3739" w14:textId="2E7737DE" w:rsidR="000B4413" w:rsidRPr="001A467C" w:rsidRDefault="00BD33F9" w:rsidP="00ED001C">
      <w:pPr>
        <w:pStyle w:val="Titre2"/>
        <w:rPr>
          <w:lang w:val="de-DE"/>
        </w:rPr>
      </w:pPr>
      <w:r w:rsidRPr="001A467C">
        <w:rPr>
          <w:lang w:val="de-DE"/>
        </w:rPr>
        <w:t>Gibt es noch weitere Bemerkungen/Ideen, die Sie uns gerne Mitteilen möchten</w:t>
      </w:r>
      <w:r w:rsidR="00ED001C" w:rsidRPr="001A467C">
        <w:rPr>
          <w:lang w:val="de-DE"/>
        </w:rPr>
        <w:t>?</w:t>
      </w:r>
    </w:p>
    <w:p w14:paraId="10CF64B8" w14:textId="29957853" w:rsidR="00ED001C" w:rsidRPr="001A467C" w:rsidRDefault="00ED001C" w:rsidP="00ED001C">
      <w:pPr>
        <w:rPr>
          <w:lang w:val="de-DE"/>
        </w:rPr>
      </w:pPr>
      <w:r w:rsidRPr="001A467C">
        <w:rPr>
          <w:b/>
          <w:lang w:val="de-DE"/>
        </w:rPr>
        <w:t>WBU</w:t>
      </w:r>
      <w:r w:rsidRPr="001A467C">
        <w:rPr>
          <w:lang w:val="de-DE"/>
        </w:rPr>
        <w:t xml:space="preserve">: </w:t>
      </w:r>
      <w:r w:rsidRPr="001A467C">
        <w:rPr>
          <w:lang w:val="de-DE"/>
        </w:rPr>
        <w:br/>
        <w:t xml:space="preserve">a) </w:t>
      </w:r>
      <w:r w:rsidR="00BD33F9" w:rsidRPr="001A467C">
        <w:rPr>
          <w:lang w:val="de-DE"/>
        </w:rPr>
        <w:t>Authentische Informationsquellen sind in Krisenzeiten äußerst wichtig</w:t>
      </w:r>
      <w:r w:rsidRPr="001A467C">
        <w:rPr>
          <w:lang w:val="de-DE"/>
        </w:rPr>
        <w:t xml:space="preserve">, b) </w:t>
      </w:r>
      <w:r w:rsidR="00BD33F9" w:rsidRPr="001A467C">
        <w:rPr>
          <w:lang w:val="de-DE"/>
        </w:rPr>
        <w:t xml:space="preserve">Zugängliche und inklusive Strategien und </w:t>
      </w:r>
      <w:r w:rsidR="006B72A2" w:rsidRPr="001A467C">
        <w:rPr>
          <w:lang w:val="de-DE"/>
        </w:rPr>
        <w:t xml:space="preserve">Kriseninterventionen </w:t>
      </w:r>
      <w:r w:rsidR="00BD33F9" w:rsidRPr="001A467C">
        <w:rPr>
          <w:lang w:val="de-DE"/>
        </w:rPr>
        <w:t>müssen jederzeit berücksichtigt werden</w:t>
      </w:r>
      <w:r w:rsidRPr="001A467C">
        <w:rPr>
          <w:lang w:val="de-DE"/>
        </w:rPr>
        <w:t xml:space="preserve"> c) </w:t>
      </w:r>
      <w:r w:rsidR="006B72A2" w:rsidRPr="001A467C">
        <w:rPr>
          <w:lang w:val="de-DE"/>
        </w:rPr>
        <w:t>eine korrekte Datenerhebung</w:t>
      </w:r>
    </w:p>
    <w:p w14:paraId="7F57A69B" w14:textId="63964BD1" w:rsidR="00E12F3A" w:rsidRPr="001A467C" w:rsidRDefault="00E12F3A" w:rsidP="00E12F3A">
      <w:pPr>
        <w:rPr>
          <w:rFonts w:cs="Arial"/>
          <w:szCs w:val="28"/>
          <w:lang w:val="de-DE"/>
        </w:rPr>
      </w:pPr>
      <w:r w:rsidRPr="001A467C">
        <w:rPr>
          <w:b/>
          <w:lang w:val="de-DE"/>
        </w:rPr>
        <w:t>IAPB</w:t>
      </w:r>
      <w:r w:rsidRPr="001A467C">
        <w:rPr>
          <w:lang w:val="de-DE"/>
        </w:rPr>
        <w:br/>
      </w:r>
      <w:r w:rsidR="006B72A2" w:rsidRPr="001A467C">
        <w:rPr>
          <w:rFonts w:cs="Arial"/>
          <w:szCs w:val="28"/>
          <w:lang w:val="de-DE"/>
        </w:rPr>
        <w:t>Bildungseinrichtungen haben mit Onlineunterricht aus der Ferne begonnen, als die Regierung den Unterricht vor Ort durch die Schließung sämtlicher Schulen, Fachhochschulen und U</w:t>
      </w:r>
      <w:r w:rsidRPr="001A467C">
        <w:rPr>
          <w:rFonts w:cs="Arial"/>
          <w:szCs w:val="28"/>
          <w:lang w:val="de-DE"/>
        </w:rPr>
        <w:t>niversit</w:t>
      </w:r>
      <w:r w:rsidR="006B72A2" w:rsidRPr="001A467C">
        <w:rPr>
          <w:rFonts w:cs="Arial"/>
          <w:szCs w:val="28"/>
          <w:lang w:val="de-DE"/>
        </w:rPr>
        <w:t>äten ausgesetzt hatte</w:t>
      </w:r>
      <w:r w:rsidRPr="001A467C">
        <w:rPr>
          <w:rFonts w:cs="Arial"/>
          <w:szCs w:val="28"/>
          <w:lang w:val="de-DE"/>
        </w:rPr>
        <w:t xml:space="preserve">. </w:t>
      </w:r>
      <w:r w:rsidR="006B72A2" w:rsidRPr="001A467C">
        <w:rPr>
          <w:rFonts w:cs="Arial"/>
          <w:szCs w:val="28"/>
          <w:lang w:val="de-DE"/>
        </w:rPr>
        <w:t>Der Übergang zum Onlineunterricht war eine zentrale Anordnung des zuständigen Ministeriums</w:t>
      </w:r>
      <w:r w:rsidRPr="001A467C">
        <w:rPr>
          <w:rFonts w:cs="Arial"/>
          <w:szCs w:val="28"/>
          <w:lang w:val="de-DE"/>
        </w:rPr>
        <w:t xml:space="preserve">. </w:t>
      </w:r>
      <w:r w:rsidR="00BE6D27" w:rsidRPr="001A467C">
        <w:rPr>
          <w:rFonts w:cs="Arial"/>
          <w:szCs w:val="28"/>
          <w:lang w:val="de-DE"/>
        </w:rPr>
        <w:t>Die zentralen regionalen Bildungsbehörden haben die grundlegenden Richtlinien erarbeitet</w:t>
      </w:r>
      <w:r w:rsidRPr="001A467C">
        <w:rPr>
          <w:rFonts w:cs="Arial"/>
          <w:szCs w:val="28"/>
          <w:lang w:val="de-DE"/>
        </w:rPr>
        <w:t xml:space="preserve">, </w:t>
      </w:r>
      <w:r w:rsidR="00BE6D27" w:rsidRPr="001A467C">
        <w:rPr>
          <w:rFonts w:cs="Arial"/>
          <w:szCs w:val="28"/>
          <w:lang w:val="de-DE"/>
        </w:rPr>
        <w:t>und die Schulen haben darauf aufbauend ihre eigenen entwickelt</w:t>
      </w:r>
      <w:r w:rsidRPr="001A467C">
        <w:rPr>
          <w:rFonts w:cs="Arial"/>
          <w:szCs w:val="28"/>
          <w:lang w:val="de-DE"/>
        </w:rPr>
        <w:t>.</w:t>
      </w:r>
    </w:p>
    <w:p w14:paraId="609F7840" w14:textId="648CA0B8" w:rsidR="00E12F3A" w:rsidRPr="001A467C" w:rsidRDefault="00BE6D27" w:rsidP="00E12F3A">
      <w:pPr>
        <w:pStyle w:val="Paragraphedeliste"/>
        <w:numPr>
          <w:ilvl w:val="0"/>
          <w:numId w:val="20"/>
        </w:numPr>
        <w:spacing w:after="160" w:line="259" w:lineRule="auto"/>
        <w:rPr>
          <w:rFonts w:ascii="Arial" w:hAnsi="Arial" w:cs="Arial"/>
          <w:szCs w:val="28"/>
          <w:lang w:val="de-DE"/>
        </w:rPr>
      </w:pPr>
      <w:r w:rsidRPr="001A467C">
        <w:rPr>
          <w:rFonts w:ascii="Arial" w:hAnsi="Arial" w:cs="Arial"/>
          <w:szCs w:val="28"/>
          <w:lang w:val="de-DE"/>
        </w:rPr>
        <w:t xml:space="preserve">Dieser Übergang </w:t>
      </w:r>
      <w:r w:rsidR="00E12F3A" w:rsidRPr="001A467C">
        <w:rPr>
          <w:rFonts w:ascii="Arial" w:hAnsi="Arial" w:cs="Arial"/>
          <w:szCs w:val="28"/>
          <w:lang w:val="de-DE"/>
        </w:rPr>
        <w:t>(</w:t>
      </w:r>
      <w:r w:rsidRPr="001A467C">
        <w:rPr>
          <w:rFonts w:ascii="Arial" w:hAnsi="Arial" w:cs="Arial"/>
          <w:szCs w:val="28"/>
          <w:lang w:val="de-DE"/>
        </w:rPr>
        <w:t>einschließlich Unterrichten</w:t>
      </w:r>
      <w:r w:rsidR="00E12F3A" w:rsidRPr="001A467C">
        <w:rPr>
          <w:rFonts w:ascii="Arial" w:hAnsi="Arial" w:cs="Arial"/>
          <w:szCs w:val="28"/>
          <w:lang w:val="de-DE"/>
        </w:rPr>
        <w:t>/</w:t>
      </w:r>
      <w:r w:rsidRPr="001A467C">
        <w:rPr>
          <w:rFonts w:ascii="Arial" w:hAnsi="Arial" w:cs="Arial"/>
          <w:szCs w:val="28"/>
          <w:lang w:val="de-DE"/>
        </w:rPr>
        <w:t>L</w:t>
      </w:r>
      <w:r w:rsidR="00E12F3A" w:rsidRPr="001A467C">
        <w:rPr>
          <w:rFonts w:ascii="Arial" w:hAnsi="Arial" w:cs="Arial"/>
          <w:szCs w:val="28"/>
          <w:lang w:val="de-DE"/>
        </w:rPr>
        <w:t>e</w:t>
      </w:r>
      <w:r w:rsidRPr="001A467C">
        <w:rPr>
          <w:rFonts w:ascii="Arial" w:hAnsi="Arial" w:cs="Arial"/>
          <w:szCs w:val="28"/>
          <w:lang w:val="de-DE"/>
        </w:rPr>
        <w:t>rnen und Prüfungen</w:t>
      </w:r>
      <w:r w:rsidR="00E12F3A" w:rsidRPr="001A467C">
        <w:rPr>
          <w:rFonts w:ascii="Arial" w:hAnsi="Arial" w:cs="Arial"/>
          <w:szCs w:val="28"/>
          <w:lang w:val="de-DE"/>
        </w:rPr>
        <w:t xml:space="preserve">) </w:t>
      </w:r>
      <w:r w:rsidRPr="001A467C">
        <w:rPr>
          <w:rFonts w:ascii="Arial" w:hAnsi="Arial" w:cs="Arial"/>
          <w:szCs w:val="28"/>
          <w:lang w:val="de-DE"/>
        </w:rPr>
        <w:t xml:space="preserve">lief an den Universitäten </w:t>
      </w:r>
      <w:r w:rsidR="005F59BE" w:rsidRPr="001A467C">
        <w:rPr>
          <w:rFonts w:ascii="Arial" w:hAnsi="Arial" w:cs="Arial"/>
          <w:szCs w:val="28"/>
          <w:lang w:val="de-DE"/>
        </w:rPr>
        <w:t xml:space="preserve">und Fachhochschulen, wo Rehabilitation und Sehresttraining vermittelt wird, bedingt durch ihre gute Infrastruktur </w:t>
      </w:r>
      <w:r w:rsidRPr="001A467C">
        <w:rPr>
          <w:rFonts w:ascii="Arial" w:hAnsi="Arial" w:cs="Arial"/>
          <w:szCs w:val="28"/>
          <w:lang w:val="de-DE"/>
        </w:rPr>
        <w:t>reibungslos ab</w:t>
      </w:r>
      <w:r w:rsidR="00E12F3A" w:rsidRPr="001A467C">
        <w:rPr>
          <w:rFonts w:ascii="Arial" w:hAnsi="Arial" w:cs="Arial"/>
          <w:szCs w:val="28"/>
          <w:lang w:val="de-DE"/>
        </w:rPr>
        <w:t>.</w:t>
      </w:r>
    </w:p>
    <w:p w14:paraId="60D51779" w14:textId="6A387C16" w:rsidR="00E12F3A" w:rsidRPr="001A467C" w:rsidRDefault="005F59BE" w:rsidP="00E12F3A">
      <w:pPr>
        <w:pStyle w:val="Paragraphedeliste"/>
        <w:numPr>
          <w:ilvl w:val="0"/>
          <w:numId w:val="20"/>
        </w:numPr>
        <w:spacing w:after="160" w:line="259" w:lineRule="auto"/>
        <w:rPr>
          <w:rFonts w:ascii="Arial" w:hAnsi="Arial" w:cs="Arial"/>
          <w:szCs w:val="28"/>
          <w:lang w:val="de-DE"/>
        </w:rPr>
      </w:pPr>
      <w:r w:rsidRPr="001A467C">
        <w:rPr>
          <w:rFonts w:ascii="Arial" w:hAnsi="Arial" w:cs="Arial"/>
          <w:szCs w:val="28"/>
          <w:lang w:val="de-DE"/>
        </w:rPr>
        <w:t>An Schulen für Blinde und Sehbehinderte wurde ebenfalls Onlineunterricht eingeführt, wobei, je nach den zu Hause gegebenen Möglichkeiten, unterschiedliche Mittel zum Einsatz kamen</w:t>
      </w:r>
      <w:r w:rsidR="00E12F3A" w:rsidRPr="001A467C">
        <w:rPr>
          <w:rFonts w:ascii="Arial" w:hAnsi="Arial" w:cs="Arial"/>
          <w:szCs w:val="28"/>
          <w:lang w:val="de-DE"/>
        </w:rPr>
        <w:t>: PC</w:t>
      </w:r>
      <w:r w:rsidRPr="001A467C">
        <w:rPr>
          <w:rFonts w:ascii="Arial" w:hAnsi="Arial" w:cs="Arial"/>
          <w:szCs w:val="28"/>
          <w:lang w:val="de-DE"/>
        </w:rPr>
        <w:t>s</w:t>
      </w:r>
      <w:r w:rsidR="00E12F3A" w:rsidRPr="001A467C">
        <w:rPr>
          <w:rFonts w:ascii="Arial" w:hAnsi="Arial" w:cs="Arial"/>
          <w:szCs w:val="28"/>
          <w:lang w:val="de-DE"/>
        </w:rPr>
        <w:t xml:space="preserve">, </w:t>
      </w:r>
      <w:r w:rsidRPr="001A467C">
        <w:rPr>
          <w:rFonts w:ascii="Arial" w:hAnsi="Arial" w:cs="Arial"/>
          <w:szCs w:val="28"/>
          <w:lang w:val="de-DE"/>
        </w:rPr>
        <w:t>Messenger</w:t>
      </w:r>
      <w:r w:rsidR="00E12F3A" w:rsidRPr="001A467C">
        <w:rPr>
          <w:rFonts w:ascii="Arial" w:hAnsi="Arial" w:cs="Arial"/>
          <w:szCs w:val="28"/>
          <w:lang w:val="de-DE"/>
        </w:rPr>
        <w:t xml:space="preserve">, Viber, Skype, </w:t>
      </w:r>
      <w:r w:rsidRPr="001A467C">
        <w:rPr>
          <w:rFonts w:ascii="Arial" w:hAnsi="Arial" w:cs="Arial"/>
          <w:szCs w:val="28"/>
          <w:lang w:val="de-DE"/>
        </w:rPr>
        <w:t xml:space="preserve">per Telefon oder Post </w:t>
      </w:r>
      <w:r w:rsidR="00E12F3A" w:rsidRPr="001A467C">
        <w:rPr>
          <w:rFonts w:ascii="Arial" w:hAnsi="Arial" w:cs="Arial"/>
          <w:szCs w:val="28"/>
          <w:lang w:val="de-DE"/>
        </w:rPr>
        <w:t>(</w:t>
      </w:r>
      <w:r w:rsidRPr="001A467C">
        <w:rPr>
          <w:rFonts w:ascii="Arial" w:hAnsi="Arial" w:cs="Arial"/>
          <w:szCs w:val="28"/>
          <w:lang w:val="de-DE"/>
        </w:rPr>
        <w:t>Versand von Lernmaterial</w:t>
      </w:r>
      <w:r w:rsidR="00E12F3A" w:rsidRPr="001A467C">
        <w:rPr>
          <w:rFonts w:ascii="Arial" w:hAnsi="Arial" w:cs="Arial"/>
          <w:szCs w:val="28"/>
          <w:lang w:val="de-DE"/>
        </w:rPr>
        <w:t xml:space="preserve">). </w:t>
      </w:r>
      <w:r w:rsidRPr="001A467C">
        <w:rPr>
          <w:rFonts w:ascii="Arial" w:hAnsi="Arial" w:cs="Arial"/>
          <w:szCs w:val="28"/>
          <w:lang w:val="de-DE"/>
        </w:rPr>
        <w:t xml:space="preserve">In einigen kleinen Dörfern müssen die Schüler Lokale Bibliotheken oder das Büro des Bürgermeisters </w:t>
      </w:r>
      <w:r w:rsidR="003E4D47" w:rsidRPr="001A467C">
        <w:rPr>
          <w:rFonts w:ascii="Arial" w:hAnsi="Arial" w:cs="Arial"/>
          <w:szCs w:val="28"/>
          <w:lang w:val="de-DE"/>
        </w:rPr>
        <w:t>aufsuchen</w:t>
      </w:r>
      <w:r w:rsidRPr="001A467C">
        <w:rPr>
          <w:rFonts w:ascii="Arial" w:hAnsi="Arial" w:cs="Arial"/>
          <w:szCs w:val="28"/>
          <w:lang w:val="de-DE"/>
        </w:rPr>
        <w:t>,</w:t>
      </w:r>
      <w:r w:rsidR="00E12F3A" w:rsidRPr="001A467C">
        <w:rPr>
          <w:rFonts w:ascii="Arial" w:hAnsi="Arial" w:cs="Arial"/>
          <w:szCs w:val="28"/>
          <w:lang w:val="de-DE"/>
        </w:rPr>
        <w:t xml:space="preserve"> </w:t>
      </w:r>
      <w:r w:rsidR="003E4D47" w:rsidRPr="001A467C">
        <w:rPr>
          <w:rFonts w:ascii="Arial" w:hAnsi="Arial" w:cs="Arial"/>
          <w:szCs w:val="28"/>
          <w:lang w:val="de-DE"/>
        </w:rPr>
        <w:t xml:space="preserve">da dies die </w:t>
      </w:r>
      <w:r w:rsidRPr="001A467C">
        <w:rPr>
          <w:rFonts w:ascii="Arial" w:hAnsi="Arial" w:cs="Arial"/>
          <w:szCs w:val="28"/>
          <w:lang w:val="de-DE"/>
        </w:rPr>
        <w:t>einzige</w:t>
      </w:r>
      <w:r w:rsidR="003E4D47" w:rsidRPr="001A467C">
        <w:rPr>
          <w:rFonts w:ascii="Arial" w:hAnsi="Arial" w:cs="Arial"/>
          <w:szCs w:val="28"/>
          <w:lang w:val="de-DE"/>
        </w:rPr>
        <w:t>n</w:t>
      </w:r>
      <w:r w:rsidRPr="001A467C">
        <w:rPr>
          <w:rFonts w:ascii="Arial" w:hAnsi="Arial" w:cs="Arial"/>
          <w:szCs w:val="28"/>
          <w:lang w:val="de-DE"/>
        </w:rPr>
        <w:t xml:space="preserve"> Ort</w:t>
      </w:r>
      <w:r w:rsidR="003E4D47" w:rsidRPr="001A467C">
        <w:rPr>
          <w:rFonts w:ascii="Arial" w:hAnsi="Arial" w:cs="Arial"/>
          <w:szCs w:val="28"/>
          <w:lang w:val="de-DE"/>
        </w:rPr>
        <w:t>e</w:t>
      </w:r>
      <w:r w:rsidRPr="001A467C">
        <w:rPr>
          <w:rFonts w:ascii="Arial" w:hAnsi="Arial" w:cs="Arial"/>
          <w:szCs w:val="28"/>
          <w:lang w:val="de-DE"/>
        </w:rPr>
        <w:t xml:space="preserve"> </w:t>
      </w:r>
      <w:r w:rsidR="003E4D47" w:rsidRPr="001A467C">
        <w:rPr>
          <w:rFonts w:ascii="Arial" w:hAnsi="Arial" w:cs="Arial"/>
          <w:szCs w:val="28"/>
          <w:lang w:val="de-DE"/>
        </w:rPr>
        <w:t>sind, die über einen Internetanschluss verfügen</w:t>
      </w:r>
      <w:r w:rsidR="00E12F3A" w:rsidRPr="001A467C">
        <w:rPr>
          <w:rFonts w:ascii="Arial" w:hAnsi="Arial" w:cs="Arial"/>
          <w:szCs w:val="28"/>
          <w:lang w:val="de-DE"/>
        </w:rPr>
        <w:t xml:space="preserve">. </w:t>
      </w:r>
      <w:r w:rsidR="003E4D47" w:rsidRPr="001A467C">
        <w:rPr>
          <w:rFonts w:ascii="Arial" w:hAnsi="Arial" w:cs="Arial"/>
          <w:szCs w:val="28"/>
          <w:lang w:val="de-DE"/>
        </w:rPr>
        <w:t>Schwieriger ist es, mehrfachbehinderte Kinder zu unterrichten,</w:t>
      </w:r>
      <w:r w:rsidR="00E12F3A" w:rsidRPr="001A467C">
        <w:rPr>
          <w:rFonts w:ascii="Arial" w:hAnsi="Arial" w:cs="Arial"/>
          <w:szCs w:val="28"/>
          <w:lang w:val="de-DE"/>
        </w:rPr>
        <w:t xml:space="preserve"> </w:t>
      </w:r>
      <w:r w:rsidR="003E4D47" w:rsidRPr="001A467C">
        <w:rPr>
          <w:rFonts w:ascii="Arial" w:hAnsi="Arial" w:cs="Arial"/>
          <w:szCs w:val="28"/>
          <w:lang w:val="de-DE"/>
        </w:rPr>
        <w:t>da die Möglichkeiten der Onlinekommunikation für sie stark eingeschränkt sind</w:t>
      </w:r>
      <w:r w:rsidR="00E12F3A" w:rsidRPr="001A467C">
        <w:rPr>
          <w:rFonts w:ascii="Arial" w:hAnsi="Arial" w:cs="Arial"/>
          <w:szCs w:val="28"/>
          <w:lang w:val="de-DE"/>
        </w:rPr>
        <w:t xml:space="preserve">. </w:t>
      </w:r>
      <w:r w:rsidR="003E4D47" w:rsidRPr="001A467C">
        <w:rPr>
          <w:rFonts w:ascii="Arial" w:hAnsi="Arial" w:cs="Arial"/>
          <w:szCs w:val="28"/>
          <w:lang w:val="de-DE"/>
        </w:rPr>
        <w:t>In solchen Fällen versuchen die Schulen, die Familien zu unterstützen</w:t>
      </w:r>
      <w:r w:rsidR="00E12F3A" w:rsidRPr="001A467C">
        <w:rPr>
          <w:rFonts w:ascii="Arial" w:hAnsi="Arial" w:cs="Arial"/>
          <w:szCs w:val="28"/>
          <w:lang w:val="de-DE"/>
        </w:rPr>
        <w:t>.</w:t>
      </w:r>
    </w:p>
    <w:p w14:paraId="69F27032" w14:textId="780AF4E5" w:rsidR="00E12F3A" w:rsidRPr="001A467C" w:rsidRDefault="003E4D47" w:rsidP="00E12F3A">
      <w:pPr>
        <w:pStyle w:val="Paragraphedeliste"/>
        <w:rPr>
          <w:rFonts w:ascii="Arial" w:hAnsi="Arial" w:cs="Arial"/>
          <w:szCs w:val="28"/>
          <w:lang w:val="de-DE"/>
        </w:rPr>
      </w:pPr>
      <w:r w:rsidRPr="001A467C">
        <w:rPr>
          <w:rFonts w:ascii="Arial" w:hAnsi="Arial" w:cs="Arial"/>
          <w:szCs w:val="28"/>
          <w:lang w:val="de-DE"/>
        </w:rPr>
        <w:lastRenderedPageBreak/>
        <w:t>Einige Schulen haben L</w:t>
      </w:r>
      <w:r w:rsidR="00E12F3A" w:rsidRPr="001A467C">
        <w:rPr>
          <w:rFonts w:ascii="Arial" w:hAnsi="Arial" w:cs="Arial"/>
          <w:szCs w:val="28"/>
          <w:lang w:val="de-DE"/>
        </w:rPr>
        <w:t xml:space="preserve">aptops, </w:t>
      </w:r>
      <w:r w:rsidRPr="001A467C">
        <w:rPr>
          <w:rFonts w:ascii="Arial" w:hAnsi="Arial" w:cs="Arial"/>
          <w:szCs w:val="28"/>
          <w:lang w:val="de-DE"/>
        </w:rPr>
        <w:t xml:space="preserve">Seh- </w:t>
      </w:r>
      <w:r w:rsidR="00E12F3A" w:rsidRPr="001A467C">
        <w:rPr>
          <w:rFonts w:ascii="Arial" w:hAnsi="Arial" w:cs="Arial"/>
          <w:szCs w:val="28"/>
          <w:lang w:val="de-DE"/>
        </w:rPr>
        <w:t xml:space="preserve">/ </w:t>
      </w:r>
      <w:r w:rsidRPr="001A467C">
        <w:rPr>
          <w:rFonts w:ascii="Arial" w:hAnsi="Arial" w:cs="Arial"/>
          <w:szCs w:val="28"/>
          <w:lang w:val="de-DE"/>
        </w:rPr>
        <w:t>und elektronische Hilfen für Kinder gemietet, wenn Familien darum gebeten hatten</w:t>
      </w:r>
      <w:r w:rsidR="00E12F3A" w:rsidRPr="001A467C">
        <w:rPr>
          <w:rFonts w:ascii="Arial" w:hAnsi="Arial" w:cs="Arial"/>
          <w:szCs w:val="28"/>
          <w:lang w:val="de-DE"/>
        </w:rPr>
        <w:t xml:space="preserve">. </w:t>
      </w:r>
      <w:r w:rsidRPr="001A467C">
        <w:rPr>
          <w:rFonts w:ascii="Arial" w:hAnsi="Arial" w:cs="Arial"/>
          <w:szCs w:val="28"/>
          <w:lang w:val="de-DE"/>
        </w:rPr>
        <w:t xml:space="preserve">Neben digitalem Onlineunterricht hat eine Schule ein Blog mit Tipps für Eltern gestartet, wie sie ihre Kinder zu Hause unterstützen können, </w:t>
      </w:r>
      <w:r w:rsidR="00C05DE2" w:rsidRPr="001A467C">
        <w:rPr>
          <w:rFonts w:ascii="Arial" w:hAnsi="Arial" w:cs="Arial"/>
          <w:szCs w:val="28"/>
          <w:lang w:val="de-DE"/>
        </w:rPr>
        <w:t>und dazu gibt es noch ein Bibliotheksblog</w:t>
      </w:r>
      <w:r w:rsidR="00E12F3A" w:rsidRPr="001A467C">
        <w:rPr>
          <w:rFonts w:ascii="Arial" w:hAnsi="Arial" w:cs="Arial"/>
          <w:szCs w:val="28"/>
          <w:lang w:val="de-DE"/>
        </w:rPr>
        <w:t>.</w:t>
      </w:r>
    </w:p>
    <w:p w14:paraId="14C715F1" w14:textId="3913DD92" w:rsidR="00E12F3A" w:rsidRPr="001A467C" w:rsidRDefault="00C05DE2" w:rsidP="002B2172">
      <w:pPr>
        <w:rPr>
          <w:rFonts w:cs="Arial"/>
          <w:szCs w:val="28"/>
          <w:lang w:val="de-DE"/>
        </w:rPr>
      </w:pPr>
      <w:r w:rsidRPr="001A467C">
        <w:rPr>
          <w:rFonts w:cs="Arial"/>
          <w:szCs w:val="28"/>
          <w:lang w:val="de-DE"/>
        </w:rPr>
        <w:t>Die Rehabilitationszentren haben den Unterricht für ihre Bewohner weitergeführt</w:t>
      </w:r>
      <w:r w:rsidR="00E12F3A" w:rsidRPr="001A467C">
        <w:rPr>
          <w:rFonts w:cs="Arial"/>
          <w:szCs w:val="28"/>
          <w:lang w:val="de-DE"/>
        </w:rPr>
        <w:t xml:space="preserve">. </w:t>
      </w:r>
      <w:r w:rsidRPr="001A467C">
        <w:rPr>
          <w:rFonts w:cs="Arial"/>
          <w:szCs w:val="28"/>
          <w:lang w:val="de-DE"/>
        </w:rPr>
        <w:t xml:space="preserve">Jedoch musste der Rehabilitationsunterricht außerhalb </w:t>
      </w:r>
      <w:r w:rsidR="00E12F3A" w:rsidRPr="001A467C">
        <w:rPr>
          <w:rFonts w:cs="Arial"/>
          <w:szCs w:val="28"/>
          <w:lang w:val="de-DE"/>
        </w:rPr>
        <w:t>(</w:t>
      </w:r>
      <w:r w:rsidRPr="001A467C">
        <w:rPr>
          <w:rFonts w:cs="Arial"/>
          <w:szCs w:val="28"/>
          <w:lang w:val="de-DE"/>
        </w:rPr>
        <w:t>zu Hause oder durch einen täglichen Besuch im Zentrum</w:t>
      </w:r>
      <w:r w:rsidR="00E12F3A" w:rsidRPr="001A467C">
        <w:rPr>
          <w:rFonts w:cs="Arial"/>
          <w:szCs w:val="28"/>
          <w:lang w:val="de-DE"/>
        </w:rPr>
        <w:t xml:space="preserve">) </w:t>
      </w:r>
      <w:r w:rsidRPr="001A467C">
        <w:rPr>
          <w:rFonts w:cs="Arial"/>
          <w:szCs w:val="28"/>
          <w:lang w:val="de-DE"/>
        </w:rPr>
        <w:t>ausgesetzt werden, um die Sicherheit von Bewohnern und Angestellten gewährleisten zu können</w:t>
      </w:r>
      <w:r w:rsidR="00E12F3A" w:rsidRPr="001A467C">
        <w:rPr>
          <w:rFonts w:cs="Arial"/>
          <w:szCs w:val="28"/>
          <w:lang w:val="de-DE"/>
        </w:rPr>
        <w:t xml:space="preserve">. </w:t>
      </w:r>
      <w:r w:rsidRPr="001A467C">
        <w:rPr>
          <w:rFonts w:cs="Arial"/>
          <w:szCs w:val="28"/>
          <w:lang w:val="de-DE"/>
        </w:rPr>
        <w:t>Manche Unterrichtsangebote sind dennoch online per Computer möglich</w:t>
      </w:r>
      <w:r w:rsidR="00E12F3A" w:rsidRPr="001A467C">
        <w:rPr>
          <w:rFonts w:cs="Arial"/>
          <w:szCs w:val="28"/>
          <w:lang w:val="de-DE"/>
        </w:rPr>
        <w:t xml:space="preserve">. </w:t>
      </w:r>
      <w:r w:rsidRPr="001A467C">
        <w:rPr>
          <w:rFonts w:cs="Arial"/>
          <w:szCs w:val="28"/>
          <w:lang w:val="de-DE"/>
        </w:rPr>
        <w:t xml:space="preserve">Einige Zentren rufen ihre </w:t>
      </w:r>
      <w:r w:rsidR="00712553" w:rsidRPr="001A467C">
        <w:rPr>
          <w:rFonts w:cs="Arial"/>
          <w:szCs w:val="28"/>
          <w:lang w:val="de-DE"/>
        </w:rPr>
        <w:t>Klienten zu Hause an</w:t>
      </w:r>
      <w:r w:rsidR="00E12F3A" w:rsidRPr="001A467C">
        <w:rPr>
          <w:rFonts w:cs="Arial"/>
          <w:szCs w:val="28"/>
          <w:lang w:val="de-DE"/>
        </w:rPr>
        <w:t>.</w:t>
      </w:r>
    </w:p>
    <w:p w14:paraId="34A187FB" w14:textId="63216018" w:rsidR="00E12F3A" w:rsidRPr="001A467C" w:rsidRDefault="00712553" w:rsidP="002B2172">
      <w:pPr>
        <w:rPr>
          <w:rFonts w:cs="Arial"/>
          <w:szCs w:val="28"/>
          <w:lang w:val="de-DE"/>
        </w:rPr>
      </w:pPr>
      <w:r w:rsidRPr="001A467C">
        <w:rPr>
          <w:rFonts w:cs="Arial"/>
          <w:szCs w:val="28"/>
          <w:lang w:val="de-DE"/>
        </w:rPr>
        <w:t>Die nationalen und regionalen Blinden- und Sehbehindertenorganisationen lassen die meisten Angestellten im Homeoffice arbeiten</w:t>
      </w:r>
      <w:r w:rsidR="00E12F3A" w:rsidRPr="001A467C">
        <w:rPr>
          <w:rFonts w:cs="Arial"/>
          <w:szCs w:val="28"/>
          <w:lang w:val="de-DE"/>
        </w:rPr>
        <w:t xml:space="preserve">, </w:t>
      </w:r>
      <w:r w:rsidRPr="001A467C">
        <w:rPr>
          <w:rFonts w:cs="Arial"/>
          <w:szCs w:val="28"/>
          <w:lang w:val="de-DE"/>
        </w:rPr>
        <w:t>einige von ihnen arbeiten jedoch an ihre</w:t>
      </w:r>
      <w:r w:rsidR="004C46ED">
        <w:rPr>
          <w:rFonts w:cs="Arial"/>
          <w:szCs w:val="28"/>
          <w:lang w:val="de-DE"/>
        </w:rPr>
        <w:t>m</w:t>
      </w:r>
      <w:r w:rsidRPr="001A467C">
        <w:rPr>
          <w:rFonts w:cs="Arial"/>
          <w:szCs w:val="28"/>
          <w:lang w:val="de-DE"/>
        </w:rPr>
        <w:t xml:space="preserve"> ursprünglichen Arbeitsplatz</w:t>
      </w:r>
      <w:r w:rsidR="00E12F3A" w:rsidRPr="001A467C">
        <w:rPr>
          <w:rFonts w:cs="Arial"/>
          <w:szCs w:val="28"/>
          <w:lang w:val="de-DE"/>
        </w:rPr>
        <w:t xml:space="preserve">, </w:t>
      </w:r>
      <w:r w:rsidRPr="001A467C">
        <w:rPr>
          <w:rFonts w:cs="Arial"/>
          <w:szCs w:val="28"/>
          <w:lang w:val="de-DE"/>
        </w:rPr>
        <w:t>damit der Service aufrechterhalten werden kann</w:t>
      </w:r>
      <w:r w:rsidR="00E12F3A" w:rsidRPr="001A467C">
        <w:rPr>
          <w:rFonts w:cs="Arial"/>
          <w:szCs w:val="28"/>
          <w:lang w:val="de-DE"/>
        </w:rPr>
        <w:t>.</w:t>
      </w:r>
    </w:p>
    <w:p w14:paraId="33EA8253" w14:textId="2F86A57A" w:rsidR="00E12F3A" w:rsidRPr="001A467C" w:rsidRDefault="00712553" w:rsidP="002B2172">
      <w:pPr>
        <w:rPr>
          <w:rFonts w:cs="Arial"/>
          <w:szCs w:val="28"/>
          <w:lang w:val="de-DE"/>
        </w:rPr>
      </w:pPr>
      <w:r w:rsidRPr="001A467C">
        <w:rPr>
          <w:rFonts w:cs="Arial"/>
          <w:szCs w:val="28"/>
          <w:lang w:val="de-DE"/>
        </w:rPr>
        <w:t>Sie beobachten die Gesetzesänderungen kontinuierlich und richten ihre Arbeit danach aus</w:t>
      </w:r>
      <w:r w:rsidR="00E12F3A" w:rsidRPr="001A467C">
        <w:rPr>
          <w:rFonts w:cs="Arial"/>
          <w:szCs w:val="28"/>
          <w:lang w:val="de-DE"/>
        </w:rPr>
        <w:t xml:space="preserve">. </w:t>
      </w:r>
      <w:r w:rsidRPr="001A467C">
        <w:rPr>
          <w:rFonts w:cs="Arial"/>
          <w:szCs w:val="28"/>
          <w:lang w:val="de-DE"/>
        </w:rPr>
        <w:t xml:space="preserve">Sie stehen in direktem </w:t>
      </w:r>
      <w:r w:rsidR="00B42D16">
        <w:rPr>
          <w:rFonts w:cs="Arial"/>
          <w:szCs w:val="28"/>
          <w:lang w:val="de-DE"/>
        </w:rPr>
        <w:t>K</w:t>
      </w:r>
      <w:r w:rsidR="004C46ED">
        <w:rPr>
          <w:rFonts w:cs="Arial"/>
          <w:szCs w:val="28"/>
          <w:lang w:val="de-DE"/>
        </w:rPr>
        <w:t>o</w:t>
      </w:r>
      <w:r w:rsidRPr="001A467C">
        <w:rPr>
          <w:rFonts w:cs="Arial"/>
          <w:szCs w:val="28"/>
          <w:lang w:val="de-DE"/>
        </w:rPr>
        <w:t>ntakt zum Ministerium und dem Kabinett</w:t>
      </w:r>
      <w:r w:rsidR="00E12F3A" w:rsidRPr="001A467C">
        <w:rPr>
          <w:rFonts w:cs="Arial"/>
          <w:szCs w:val="28"/>
          <w:lang w:val="de-DE"/>
        </w:rPr>
        <w:t xml:space="preserve">. </w:t>
      </w:r>
      <w:r w:rsidRPr="001A467C">
        <w:rPr>
          <w:rFonts w:cs="Arial"/>
          <w:szCs w:val="28"/>
          <w:lang w:val="de-DE"/>
        </w:rPr>
        <w:t>Sie informieren ihre Mitglieder per Newsletter und auf ihrer F</w:t>
      </w:r>
      <w:r w:rsidR="00E12F3A" w:rsidRPr="001A467C">
        <w:rPr>
          <w:rFonts w:cs="Arial"/>
          <w:szCs w:val="28"/>
          <w:lang w:val="de-DE"/>
        </w:rPr>
        <w:t>acebook</w:t>
      </w:r>
      <w:r w:rsidRPr="001A467C">
        <w:rPr>
          <w:rFonts w:cs="Arial"/>
          <w:szCs w:val="28"/>
          <w:lang w:val="de-DE"/>
        </w:rPr>
        <w:t>-Seite</w:t>
      </w:r>
      <w:r w:rsidR="00E12F3A" w:rsidRPr="001A467C">
        <w:rPr>
          <w:rFonts w:cs="Arial"/>
          <w:szCs w:val="28"/>
          <w:lang w:val="de-DE"/>
        </w:rPr>
        <w:t xml:space="preserve">. </w:t>
      </w:r>
    </w:p>
    <w:p w14:paraId="46967156" w14:textId="4EC309ED" w:rsidR="00E12F3A" w:rsidRPr="001A467C" w:rsidRDefault="00712553" w:rsidP="00E12F3A">
      <w:pPr>
        <w:rPr>
          <w:rFonts w:cs="Arial"/>
          <w:szCs w:val="28"/>
          <w:lang w:val="de-DE"/>
        </w:rPr>
      </w:pPr>
      <w:r w:rsidRPr="001A467C">
        <w:rPr>
          <w:rFonts w:cs="Arial"/>
          <w:szCs w:val="28"/>
          <w:lang w:val="de-DE"/>
        </w:rPr>
        <w:t xml:space="preserve">Eine NGO hat sich folgendermaßen auf die neue </w:t>
      </w:r>
      <w:r w:rsidR="00E12F3A" w:rsidRPr="001A467C">
        <w:rPr>
          <w:rFonts w:cs="Arial"/>
          <w:szCs w:val="28"/>
          <w:lang w:val="de-DE"/>
        </w:rPr>
        <w:t>COVID</w:t>
      </w:r>
      <w:r w:rsidRPr="001A467C">
        <w:rPr>
          <w:rFonts w:cs="Arial"/>
          <w:szCs w:val="28"/>
          <w:lang w:val="de-DE"/>
        </w:rPr>
        <w:t>-Situation eingestellt</w:t>
      </w:r>
      <w:r w:rsidR="00E12F3A" w:rsidRPr="001A467C">
        <w:rPr>
          <w:rFonts w:cs="Arial"/>
          <w:szCs w:val="28"/>
          <w:lang w:val="de-DE"/>
        </w:rPr>
        <w:t xml:space="preserve">: </w:t>
      </w:r>
      <w:r w:rsidRPr="001A467C">
        <w:rPr>
          <w:rFonts w:cs="Arial"/>
          <w:szCs w:val="28"/>
          <w:lang w:val="de-DE"/>
        </w:rPr>
        <w:t xml:space="preserve">das Programm für </w:t>
      </w:r>
      <w:r w:rsidR="001A467C" w:rsidRPr="001A467C">
        <w:rPr>
          <w:rFonts w:cs="Arial"/>
          <w:szCs w:val="28"/>
          <w:lang w:val="de-DE"/>
        </w:rPr>
        <w:t xml:space="preserve">Sehtests </w:t>
      </w:r>
      <w:r w:rsidRPr="001A467C">
        <w:rPr>
          <w:rFonts w:cs="Arial"/>
          <w:szCs w:val="28"/>
          <w:lang w:val="de-DE"/>
        </w:rPr>
        <w:t>wurde eingestellt</w:t>
      </w:r>
      <w:r w:rsidR="00E12F3A" w:rsidRPr="001A467C">
        <w:rPr>
          <w:rFonts w:cs="Arial"/>
          <w:szCs w:val="28"/>
          <w:lang w:val="de-DE"/>
        </w:rPr>
        <w:t xml:space="preserve"> </w:t>
      </w:r>
      <w:r w:rsidRPr="001A467C">
        <w:rPr>
          <w:rFonts w:cs="Arial"/>
          <w:szCs w:val="28"/>
          <w:lang w:val="de-DE"/>
        </w:rPr>
        <w:t>und neue Aktionen ins Leben gerufen</w:t>
      </w:r>
      <w:r w:rsidR="00E12F3A" w:rsidRPr="001A467C">
        <w:rPr>
          <w:rFonts w:cs="Arial"/>
          <w:szCs w:val="28"/>
          <w:lang w:val="de-DE"/>
        </w:rPr>
        <w:t xml:space="preserve">: </w:t>
      </w:r>
      <w:r w:rsidRPr="001A467C">
        <w:rPr>
          <w:rFonts w:cs="Arial"/>
          <w:szCs w:val="28"/>
          <w:lang w:val="de-DE"/>
        </w:rPr>
        <w:t xml:space="preserve">Spenden </w:t>
      </w:r>
      <w:r w:rsidR="00E12F3A" w:rsidRPr="001A467C">
        <w:rPr>
          <w:rFonts w:cs="Arial"/>
          <w:szCs w:val="28"/>
          <w:lang w:val="de-DE"/>
        </w:rPr>
        <w:t>(</w:t>
      </w:r>
      <w:r w:rsidRPr="001A467C">
        <w:rPr>
          <w:rFonts w:cs="Arial"/>
          <w:szCs w:val="28"/>
          <w:lang w:val="de-DE"/>
        </w:rPr>
        <w:t>Gesichtsmasken</w:t>
      </w:r>
      <w:r w:rsidR="00E12F3A" w:rsidRPr="001A467C">
        <w:rPr>
          <w:rFonts w:cs="Arial"/>
          <w:szCs w:val="28"/>
          <w:lang w:val="de-DE"/>
        </w:rPr>
        <w:t xml:space="preserve">, </w:t>
      </w:r>
      <w:r w:rsidRPr="001A467C">
        <w:rPr>
          <w:rFonts w:cs="Arial"/>
          <w:szCs w:val="28"/>
          <w:lang w:val="de-DE"/>
        </w:rPr>
        <w:t>medizinische Ausrüstung</w:t>
      </w:r>
      <w:r w:rsidR="00E12F3A" w:rsidRPr="001A467C">
        <w:rPr>
          <w:rFonts w:cs="Arial"/>
          <w:szCs w:val="28"/>
          <w:lang w:val="de-DE"/>
        </w:rPr>
        <w:t xml:space="preserve">, </w:t>
      </w:r>
      <w:r w:rsidRPr="001A467C">
        <w:rPr>
          <w:rFonts w:cs="Arial"/>
          <w:szCs w:val="28"/>
          <w:lang w:val="de-DE"/>
        </w:rPr>
        <w:t>Lebensmittelpakete</w:t>
      </w:r>
      <w:r w:rsidR="00E12F3A" w:rsidRPr="001A467C">
        <w:rPr>
          <w:rFonts w:cs="Arial"/>
          <w:szCs w:val="28"/>
          <w:lang w:val="de-DE"/>
        </w:rPr>
        <w:t xml:space="preserve">, </w:t>
      </w:r>
      <w:r w:rsidRPr="001A467C">
        <w:rPr>
          <w:rFonts w:cs="Arial"/>
          <w:szCs w:val="28"/>
          <w:lang w:val="de-DE"/>
        </w:rPr>
        <w:t>L</w:t>
      </w:r>
      <w:r w:rsidR="00E12F3A" w:rsidRPr="001A467C">
        <w:rPr>
          <w:rFonts w:cs="Arial"/>
          <w:szCs w:val="28"/>
          <w:lang w:val="de-DE"/>
        </w:rPr>
        <w:t xml:space="preserve">aptops) </w:t>
      </w:r>
      <w:r w:rsidRPr="001A467C">
        <w:rPr>
          <w:rFonts w:cs="Arial"/>
          <w:szCs w:val="28"/>
          <w:lang w:val="de-DE"/>
        </w:rPr>
        <w:t>wurden für Krankenhäuser und bedürftige Familien gesammelt</w:t>
      </w:r>
      <w:r w:rsidR="00E12F3A" w:rsidRPr="001A467C">
        <w:rPr>
          <w:rFonts w:cs="Arial"/>
          <w:szCs w:val="28"/>
          <w:lang w:val="de-DE"/>
        </w:rPr>
        <w:t xml:space="preserve">. </w:t>
      </w:r>
      <w:r w:rsidR="007464CE" w:rsidRPr="001A467C">
        <w:rPr>
          <w:rFonts w:cs="Arial"/>
          <w:szCs w:val="28"/>
          <w:lang w:val="de-DE"/>
        </w:rPr>
        <w:t xml:space="preserve">Auch wurde zu Blutspenden aufgerufen und diese von </w:t>
      </w:r>
      <w:r w:rsidR="004C46ED">
        <w:rPr>
          <w:rFonts w:cs="Arial"/>
          <w:szCs w:val="28"/>
          <w:lang w:val="de-DE"/>
        </w:rPr>
        <w:t xml:space="preserve">der Organisation </w:t>
      </w:r>
      <w:r w:rsidR="007464CE" w:rsidRPr="001A467C">
        <w:rPr>
          <w:rFonts w:cs="Arial"/>
          <w:szCs w:val="28"/>
          <w:lang w:val="de-DE"/>
        </w:rPr>
        <w:t>durchgeführt</w:t>
      </w:r>
      <w:r w:rsidR="00E12F3A" w:rsidRPr="001A467C">
        <w:rPr>
          <w:rFonts w:cs="Arial"/>
          <w:szCs w:val="28"/>
          <w:lang w:val="de-DE"/>
        </w:rPr>
        <w:t>.</w:t>
      </w:r>
    </w:p>
    <w:p w14:paraId="1486B927" w14:textId="4394AC21" w:rsidR="00B45814" w:rsidRPr="001A467C" w:rsidRDefault="00B45814" w:rsidP="00B45814">
      <w:pPr>
        <w:rPr>
          <w:lang w:val="de-DE"/>
        </w:rPr>
      </w:pPr>
      <w:r w:rsidRPr="001A467C">
        <w:rPr>
          <w:rFonts w:cs="Arial"/>
          <w:b/>
          <w:szCs w:val="28"/>
          <w:lang w:val="de-DE"/>
        </w:rPr>
        <w:t>EUD</w:t>
      </w:r>
      <w:r w:rsidRPr="001A467C">
        <w:rPr>
          <w:rFonts w:cs="Arial"/>
          <w:szCs w:val="28"/>
          <w:lang w:val="de-DE"/>
        </w:rPr>
        <w:br/>
      </w:r>
      <w:hyperlink r:id="rId17" w:history="1">
        <w:r w:rsidRPr="001A467C">
          <w:rPr>
            <w:rStyle w:val="Lienhypertexte"/>
            <w:lang w:val="de-DE"/>
          </w:rPr>
          <w:t>S</w:t>
        </w:r>
        <w:r w:rsidR="007464CE" w:rsidRPr="001A467C">
          <w:rPr>
            <w:rStyle w:val="Lienhypertexte"/>
            <w:lang w:val="de-DE"/>
          </w:rPr>
          <w:t>iehe unsere Webseite für Informationen</w:t>
        </w:r>
      </w:hyperlink>
      <w:r w:rsidRPr="001A467C">
        <w:rPr>
          <w:lang w:val="de-DE"/>
        </w:rPr>
        <w:t xml:space="preserve"> </w:t>
      </w:r>
      <w:r w:rsidR="007464CE" w:rsidRPr="001A467C">
        <w:rPr>
          <w:lang w:val="de-DE"/>
        </w:rPr>
        <w:t>zu Verschiedenen Situationen auf nationaler Ebene.</w:t>
      </w:r>
    </w:p>
    <w:p w14:paraId="0F79B688" w14:textId="1CA73B36" w:rsidR="008F5627" w:rsidRPr="001A467C" w:rsidRDefault="007464CE" w:rsidP="00CA2A21">
      <w:pPr>
        <w:pStyle w:val="Titre2"/>
        <w:rPr>
          <w:rStyle w:val="Lienhypertexte"/>
          <w:color w:val="1F4E79" w:themeColor="accent1" w:themeShade="80"/>
          <w:u w:val="none"/>
          <w:lang w:val="de-DE"/>
        </w:rPr>
      </w:pPr>
      <w:r w:rsidRPr="001A467C">
        <w:rPr>
          <w:lang w:val="de-DE"/>
        </w:rPr>
        <w:t xml:space="preserve">Fragen an die Europaabgeordnete </w:t>
      </w:r>
      <w:r w:rsidR="008F5627" w:rsidRPr="001A467C">
        <w:rPr>
          <w:rStyle w:val="Lienhypertexte"/>
          <w:color w:val="1F4E79" w:themeColor="accent1" w:themeShade="80"/>
          <w:u w:val="none"/>
          <w:lang w:val="de-DE"/>
        </w:rPr>
        <w:t>Katrin Langensiepen</w:t>
      </w:r>
    </w:p>
    <w:p w14:paraId="4B5C3D12" w14:textId="53D4B5C9" w:rsidR="008F5627" w:rsidRPr="001A467C" w:rsidRDefault="00D90747" w:rsidP="00D90747">
      <w:pPr>
        <w:pStyle w:val="Titre3"/>
        <w:rPr>
          <w:lang w:val="de-DE"/>
        </w:rPr>
      </w:pPr>
      <w:r w:rsidRPr="001A467C">
        <w:rPr>
          <w:rStyle w:val="Titre3Car"/>
          <w:b/>
          <w:bCs/>
          <w:lang w:val="de-DE"/>
        </w:rPr>
        <w:t>1.</w:t>
      </w:r>
      <w:r w:rsidRPr="001A467C">
        <w:rPr>
          <w:lang w:val="de-DE"/>
        </w:rPr>
        <w:t xml:space="preserve"> </w:t>
      </w:r>
      <w:r w:rsidR="007464CE" w:rsidRPr="001A467C">
        <w:rPr>
          <w:lang w:val="de-DE"/>
        </w:rPr>
        <w:t xml:space="preserve">Es wurde unabhängig von den Bedenken Behinderter ganz allgemein oft Kritik auf nationaler Ebene laut, die EU habe es versäumt, in Bezug auf die </w:t>
      </w:r>
      <w:r w:rsidR="008F5627" w:rsidRPr="001A467C">
        <w:rPr>
          <w:lang w:val="de-DE"/>
        </w:rPr>
        <w:t>COVID-19</w:t>
      </w:r>
      <w:r w:rsidR="007464CE" w:rsidRPr="001A467C">
        <w:rPr>
          <w:lang w:val="de-DE"/>
        </w:rPr>
        <w:t xml:space="preserve">-Pandemie </w:t>
      </w:r>
      <w:r w:rsidR="001B0AD9" w:rsidRPr="001A467C">
        <w:rPr>
          <w:lang w:val="de-DE"/>
        </w:rPr>
        <w:t xml:space="preserve">mit einer gemeinsamen Antwort angemessen </w:t>
      </w:r>
      <w:r w:rsidR="007464CE" w:rsidRPr="001A467C">
        <w:rPr>
          <w:lang w:val="de-DE"/>
        </w:rPr>
        <w:t>zu reagieren</w:t>
      </w:r>
      <w:r w:rsidR="008F5627" w:rsidRPr="001A467C">
        <w:rPr>
          <w:lang w:val="de-DE"/>
        </w:rPr>
        <w:t xml:space="preserve">. </w:t>
      </w:r>
      <w:r w:rsidR="001B0AD9" w:rsidRPr="001A467C">
        <w:rPr>
          <w:lang w:val="de-DE"/>
        </w:rPr>
        <w:t>Glauben Sie, dass diese Kritik berechtigt ist</w:t>
      </w:r>
      <w:r w:rsidR="008F5627" w:rsidRPr="001A467C">
        <w:rPr>
          <w:lang w:val="de-DE"/>
        </w:rPr>
        <w:t>?</w:t>
      </w:r>
    </w:p>
    <w:p w14:paraId="2C9FC830" w14:textId="2A560386" w:rsidR="008F5627" w:rsidRPr="001A467C" w:rsidRDefault="001B0AD9" w:rsidP="008F5627">
      <w:pPr>
        <w:rPr>
          <w:lang w:val="de-DE"/>
        </w:rPr>
      </w:pPr>
      <w:r w:rsidRPr="001A467C">
        <w:rPr>
          <w:lang w:val="de-DE"/>
        </w:rPr>
        <w:lastRenderedPageBreak/>
        <w:t xml:space="preserve">die </w:t>
      </w:r>
      <w:r w:rsidR="008F5627" w:rsidRPr="001A467C">
        <w:rPr>
          <w:lang w:val="de-DE"/>
        </w:rPr>
        <w:t>COVID-19</w:t>
      </w:r>
      <w:r w:rsidRPr="001A467C">
        <w:rPr>
          <w:lang w:val="de-DE"/>
        </w:rPr>
        <w:t>-Pandemie hat definitiv gezeigt, dass die EU völlig unvorbereitet und</w:t>
      </w:r>
      <w:r w:rsidR="00677CFA">
        <w:rPr>
          <w:lang w:val="de-DE"/>
        </w:rPr>
        <w:t xml:space="preserve"> </w:t>
      </w:r>
      <w:r w:rsidR="003C7895">
        <w:rPr>
          <w:lang w:val="de-DE"/>
        </w:rPr>
        <w:t xml:space="preserve">derartigen Krisen gegenüber noch nicht </w:t>
      </w:r>
      <w:r w:rsidR="00006D2C">
        <w:rPr>
          <w:lang w:val="de-DE"/>
        </w:rPr>
        <w:t>gewappnet war</w:t>
      </w:r>
      <w:r w:rsidR="008F5627" w:rsidRPr="001A467C">
        <w:rPr>
          <w:lang w:val="de-DE"/>
        </w:rPr>
        <w:t xml:space="preserve">. </w:t>
      </w:r>
      <w:r w:rsidRPr="001A467C">
        <w:rPr>
          <w:lang w:val="de-DE"/>
        </w:rPr>
        <w:t>Die erste Reaktion der Mitgliedstaaten war es, in nationales Krisenmanagement zurückzufallen</w:t>
      </w:r>
      <w:r w:rsidR="008F5627" w:rsidRPr="001A467C">
        <w:rPr>
          <w:lang w:val="de-DE"/>
        </w:rPr>
        <w:t xml:space="preserve">. </w:t>
      </w:r>
      <w:r w:rsidRPr="001A467C">
        <w:rPr>
          <w:lang w:val="de-DE"/>
        </w:rPr>
        <w:t>Die Landesgrenzen wurden nach und nach geschlossen,</w:t>
      </w:r>
      <w:r w:rsidR="008F5627" w:rsidRPr="001A467C">
        <w:rPr>
          <w:lang w:val="de-DE"/>
        </w:rPr>
        <w:t xml:space="preserve"> </w:t>
      </w:r>
      <w:r w:rsidRPr="001A467C">
        <w:rPr>
          <w:lang w:val="de-DE"/>
        </w:rPr>
        <w:t xml:space="preserve">und wir haben eine </w:t>
      </w:r>
      <w:r w:rsidR="008F5627" w:rsidRPr="001A467C">
        <w:rPr>
          <w:lang w:val="de-DE"/>
        </w:rPr>
        <w:t>EU-</w:t>
      </w:r>
      <w:r w:rsidRPr="001A467C">
        <w:rPr>
          <w:lang w:val="de-DE"/>
        </w:rPr>
        <w:t>weite Koordinierung hinsichtlich de</w:t>
      </w:r>
      <w:r w:rsidR="00556958" w:rsidRPr="001A467C">
        <w:rPr>
          <w:lang w:val="de-DE"/>
        </w:rPr>
        <w:t xml:space="preserve">s Shutdowns von Wirtschaft und Gesellschaft </w:t>
      </w:r>
      <w:r w:rsidRPr="001A467C">
        <w:rPr>
          <w:lang w:val="de-DE"/>
        </w:rPr>
        <w:t>versäumt</w:t>
      </w:r>
      <w:r w:rsidR="008F5627" w:rsidRPr="001A467C">
        <w:rPr>
          <w:lang w:val="de-DE"/>
        </w:rPr>
        <w:t>.</w:t>
      </w:r>
    </w:p>
    <w:p w14:paraId="08CF9B74" w14:textId="44347081" w:rsidR="008F5627" w:rsidRPr="001A467C" w:rsidRDefault="00556958" w:rsidP="008F5627">
      <w:pPr>
        <w:rPr>
          <w:lang w:val="de-DE"/>
        </w:rPr>
      </w:pPr>
      <w:r w:rsidRPr="001A467C">
        <w:rPr>
          <w:lang w:val="de-DE"/>
        </w:rPr>
        <w:t>Es ist sehr bedauerlich, dass es keine Solidarität unter den Mitgliedstaaten in der Anfangsphase gab, als das Gesundheitssystem Italiens über</w:t>
      </w:r>
      <w:r w:rsidR="00006D2C">
        <w:rPr>
          <w:lang w:val="de-DE"/>
        </w:rPr>
        <w:t xml:space="preserve">lastet </w:t>
      </w:r>
      <w:r w:rsidRPr="001A467C">
        <w:rPr>
          <w:lang w:val="de-DE"/>
        </w:rPr>
        <w:t>wurde</w:t>
      </w:r>
      <w:r w:rsidR="008F5627" w:rsidRPr="001A467C">
        <w:rPr>
          <w:lang w:val="de-DE"/>
        </w:rPr>
        <w:t>.</w:t>
      </w:r>
    </w:p>
    <w:p w14:paraId="1F8B6598" w14:textId="6B96C7FB" w:rsidR="008F5627" w:rsidRPr="001A467C" w:rsidRDefault="00556958" w:rsidP="008F5627">
      <w:pPr>
        <w:rPr>
          <w:lang w:val="de-DE"/>
        </w:rPr>
      </w:pPr>
      <w:r w:rsidRPr="001A467C">
        <w:rPr>
          <w:lang w:val="de-DE"/>
        </w:rPr>
        <w:t>Dennoch hat die EU die Kontrolle beim Krisenmanagement wiedererlangt</w:t>
      </w:r>
      <w:r w:rsidR="008F5627" w:rsidRPr="001A467C">
        <w:rPr>
          <w:lang w:val="de-DE"/>
        </w:rPr>
        <w:t xml:space="preserve">. </w:t>
      </w:r>
      <w:r w:rsidRPr="001A467C">
        <w:rPr>
          <w:lang w:val="de-DE"/>
        </w:rPr>
        <w:t>Die Kommission hat große Finanzpakete vorgeschlagen, um die sozioökonomischen Ausfälle der Mitgliedstaaten möglichst gering zu halten und in die Impfstoffforschung zu investieren</w:t>
      </w:r>
      <w:r w:rsidR="008F5627" w:rsidRPr="001A467C">
        <w:rPr>
          <w:lang w:val="de-DE"/>
        </w:rPr>
        <w:t>. EU-F</w:t>
      </w:r>
      <w:r w:rsidRPr="001A467C">
        <w:rPr>
          <w:lang w:val="de-DE"/>
        </w:rPr>
        <w:t xml:space="preserve">onds wie der </w:t>
      </w:r>
      <w:r w:rsidR="00557D31" w:rsidRPr="001A467C">
        <w:rPr>
          <w:lang w:val="de-DE"/>
        </w:rPr>
        <w:t xml:space="preserve">Europäische </w:t>
      </w:r>
      <w:r w:rsidRPr="001A467C">
        <w:rPr>
          <w:lang w:val="de-DE"/>
        </w:rPr>
        <w:t xml:space="preserve">Hilfsfonds für die am stärksten benachteiligten </w:t>
      </w:r>
      <w:r w:rsidR="008F5627" w:rsidRPr="001A467C">
        <w:rPr>
          <w:lang w:val="de-DE"/>
        </w:rPr>
        <w:t>(FEAD) w</w:t>
      </w:r>
      <w:r w:rsidR="00557D31" w:rsidRPr="001A467C">
        <w:rPr>
          <w:lang w:val="de-DE"/>
        </w:rPr>
        <w:t>urden umgewandelt, um flexible und unbürokratische Hilfen vor Ort zu ermöglichen</w:t>
      </w:r>
      <w:r w:rsidR="008F5627" w:rsidRPr="001A467C">
        <w:rPr>
          <w:lang w:val="de-DE"/>
        </w:rPr>
        <w:t xml:space="preserve">. </w:t>
      </w:r>
      <w:r w:rsidR="00557D31" w:rsidRPr="001A467C">
        <w:rPr>
          <w:lang w:val="de-DE"/>
        </w:rPr>
        <w:t xml:space="preserve">Zudem haben sich einige Mitgliedstaaten wie </w:t>
      </w:r>
      <w:r w:rsidR="008F5627" w:rsidRPr="001A467C">
        <w:rPr>
          <w:lang w:val="de-DE"/>
        </w:rPr>
        <w:t>Pol</w:t>
      </w:r>
      <w:r w:rsidR="00557D31" w:rsidRPr="001A467C">
        <w:rPr>
          <w:lang w:val="de-DE"/>
        </w:rPr>
        <w:t>en</w:t>
      </w:r>
      <w:r w:rsidR="008F5627" w:rsidRPr="001A467C">
        <w:rPr>
          <w:lang w:val="de-DE"/>
        </w:rPr>
        <w:t>, R</w:t>
      </w:r>
      <w:r w:rsidR="00557D31" w:rsidRPr="001A467C">
        <w:rPr>
          <w:lang w:val="de-DE"/>
        </w:rPr>
        <w:t>umänien u</w:t>
      </w:r>
      <w:r w:rsidR="008F5627" w:rsidRPr="001A467C">
        <w:rPr>
          <w:lang w:val="de-DE"/>
        </w:rPr>
        <w:t xml:space="preserve">nd </w:t>
      </w:r>
      <w:r w:rsidR="00557D31" w:rsidRPr="001A467C">
        <w:rPr>
          <w:lang w:val="de-DE"/>
        </w:rPr>
        <w:t>Deutschland auch solidarisch gezeigt, indem sie medizinische Ausrüstung bereitgestellt und Patienten aus Italien und Frankreich in ihren Krankenhäusern aufgenommen haben</w:t>
      </w:r>
      <w:r w:rsidR="008F5627" w:rsidRPr="001A467C">
        <w:rPr>
          <w:lang w:val="de-DE"/>
        </w:rPr>
        <w:t>.</w:t>
      </w:r>
    </w:p>
    <w:p w14:paraId="41C53164" w14:textId="2B7E0FEE" w:rsidR="008F5627" w:rsidRPr="001A467C" w:rsidRDefault="00557D31" w:rsidP="008F5627">
      <w:pPr>
        <w:rPr>
          <w:lang w:val="de-DE"/>
        </w:rPr>
      </w:pPr>
      <w:r w:rsidRPr="001A467C">
        <w:rPr>
          <w:lang w:val="de-DE"/>
        </w:rPr>
        <w:t>Was die EU jetzt tun muss ist, aus dieser Krise zu lernen und sich auf die nächste vorzubereiten</w:t>
      </w:r>
      <w:r w:rsidR="008F5627" w:rsidRPr="001A467C">
        <w:rPr>
          <w:lang w:val="de-DE"/>
        </w:rPr>
        <w:t xml:space="preserve">. </w:t>
      </w:r>
      <w:r w:rsidRPr="001A467C">
        <w:rPr>
          <w:lang w:val="de-DE"/>
        </w:rPr>
        <w:t xml:space="preserve">Wir </w:t>
      </w:r>
      <w:r w:rsidR="0032774E" w:rsidRPr="001A467C">
        <w:rPr>
          <w:lang w:val="de-DE"/>
        </w:rPr>
        <w:t xml:space="preserve">von den </w:t>
      </w:r>
      <w:r w:rsidR="008F5627" w:rsidRPr="001A467C">
        <w:rPr>
          <w:lang w:val="de-DE"/>
        </w:rPr>
        <w:t>Gr</w:t>
      </w:r>
      <w:r w:rsidRPr="001A467C">
        <w:rPr>
          <w:lang w:val="de-DE"/>
        </w:rPr>
        <w:t>üne</w:t>
      </w:r>
      <w:r w:rsidR="0032774E" w:rsidRPr="001A467C">
        <w:rPr>
          <w:lang w:val="de-DE"/>
        </w:rPr>
        <w:t>n</w:t>
      </w:r>
      <w:r w:rsidR="008F5627" w:rsidRPr="001A467C">
        <w:rPr>
          <w:lang w:val="de-DE"/>
        </w:rPr>
        <w:t xml:space="preserve">/EFA </w:t>
      </w:r>
      <w:r w:rsidR="0032774E" w:rsidRPr="001A467C">
        <w:rPr>
          <w:lang w:val="de-DE"/>
        </w:rPr>
        <w:t xml:space="preserve">haben einen </w:t>
      </w:r>
      <w:r w:rsidR="003460DD" w:rsidRPr="001A467C">
        <w:rPr>
          <w:lang w:val="de-DE"/>
        </w:rPr>
        <w:t xml:space="preserve">Erholungs- und Nachhaltigkeitsplan </w:t>
      </w:r>
      <w:r w:rsidR="0032774E" w:rsidRPr="001A467C">
        <w:rPr>
          <w:lang w:val="de-DE"/>
        </w:rPr>
        <w:t>ausgearbeitet</w:t>
      </w:r>
      <w:r w:rsidR="008F5627" w:rsidRPr="001A467C">
        <w:rPr>
          <w:lang w:val="de-DE"/>
        </w:rPr>
        <w:t xml:space="preserve">, </w:t>
      </w:r>
      <w:r w:rsidR="003460DD" w:rsidRPr="001A467C">
        <w:rPr>
          <w:lang w:val="de-DE"/>
        </w:rPr>
        <w:t>ein Investitions- und Reformpaket, bei dem es um robuste, nachhaltige und faire Reaktionen auf die Krise geht</w:t>
      </w:r>
      <w:r w:rsidR="008F5627" w:rsidRPr="001A467C">
        <w:rPr>
          <w:lang w:val="de-DE"/>
        </w:rPr>
        <w:t xml:space="preserve">. </w:t>
      </w:r>
      <w:r w:rsidR="003460DD" w:rsidRPr="001A467C">
        <w:rPr>
          <w:lang w:val="de-DE"/>
        </w:rPr>
        <w:t>Was zukünftige Pandemien angeht, so brauchen wir mehr Zusammenarbeit</w:t>
      </w:r>
      <w:r w:rsidR="008F5627" w:rsidRPr="001A467C">
        <w:rPr>
          <w:lang w:val="de-DE"/>
        </w:rPr>
        <w:t xml:space="preserve">, </w:t>
      </w:r>
      <w:r w:rsidR="003460DD" w:rsidRPr="001A467C">
        <w:rPr>
          <w:lang w:val="de-DE"/>
        </w:rPr>
        <w:t>einen besseren Datenaustausch über Lagerbestände von Medikamenten</w:t>
      </w:r>
      <w:r w:rsidR="008F5627" w:rsidRPr="001A467C">
        <w:rPr>
          <w:lang w:val="de-DE"/>
        </w:rPr>
        <w:t xml:space="preserve">, </w:t>
      </w:r>
      <w:r w:rsidR="003460DD" w:rsidRPr="001A467C">
        <w:rPr>
          <w:lang w:val="de-DE"/>
        </w:rPr>
        <w:t>die Verfügbarkeit von Intensivbetten u</w:t>
      </w:r>
      <w:r w:rsidR="008F5627" w:rsidRPr="001A467C">
        <w:rPr>
          <w:lang w:val="de-DE"/>
        </w:rPr>
        <w:t xml:space="preserve">nd </w:t>
      </w:r>
      <w:r w:rsidR="003460DD" w:rsidRPr="001A467C">
        <w:rPr>
          <w:lang w:val="de-DE"/>
        </w:rPr>
        <w:t>Medizinischen Geräten</w:t>
      </w:r>
      <w:r w:rsidR="008F5627" w:rsidRPr="001A467C">
        <w:rPr>
          <w:lang w:val="de-DE"/>
        </w:rPr>
        <w:t xml:space="preserve">, </w:t>
      </w:r>
      <w:r w:rsidR="003460DD" w:rsidRPr="001A467C">
        <w:rPr>
          <w:lang w:val="de-DE"/>
        </w:rPr>
        <w:t xml:space="preserve">mehr Investitionen in eine </w:t>
      </w:r>
      <w:r w:rsidR="008F5627" w:rsidRPr="001A467C">
        <w:rPr>
          <w:lang w:val="de-DE"/>
        </w:rPr>
        <w:t>EU-</w:t>
      </w:r>
      <w:r w:rsidR="003460DD" w:rsidRPr="001A467C">
        <w:rPr>
          <w:lang w:val="de-DE"/>
        </w:rPr>
        <w:t xml:space="preserve">weite Produktion von medizinischer Ausrüstung sowie einen </w:t>
      </w:r>
      <w:r w:rsidR="008F5627" w:rsidRPr="001A467C">
        <w:rPr>
          <w:lang w:val="de-DE"/>
        </w:rPr>
        <w:t>EU</w:t>
      </w:r>
      <w:r w:rsidR="003460DD" w:rsidRPr="001A467C">
        <w:rPr>
          <w:lang w:val="de-DE"/>
        </w:rPr>
        <w:t>-weiten Katastrophenschutzplan</w:t>
      </w:r>
      <w:r w:rsidR="008F5627" w:rsidRPr="001A467C">
        <w:rPr>
          <w:lang w:val="de-DE"/>
        </w:rPr>
        <w:t xml:space="preserve">. </w:t>
      </w:r>
    </w:p>
    <w:p w14:paraId="45049382" w14:textId="1BAA85EC" w:rsidR="008F5627" w:rsidRPr="001A467C" w:rsidRDefault="008F5627" w:rsidP="008F5627">
      <w:pPr>
        <w:pStyle w:val="Titre3"/>
        <w:rPr>
          <w:lang w:val="de-DE"/>
        </w:rPr>
      </w:pPr>
      <w:r w:rsidRPr="001A467C">
        <w:rPr>
          <w:lang w:val="de-DE"/>
        </w:rPr>
        <w:t xml:space="preserve"> 2. </w:t>
      </w:r>
      <w:r w:rsidR="003460DD" w:rsidRPr="001A467C">
        <w:rPr>
          <w:lang w:val="de-DE"/>
        </w:rPr>
        <w:t>Wie schätzen Sie das bisherige Krisenmanagement der EU im Hinblick auf die Bedürfnisse von Menschen mit Behinderungen ein</w:t>
      </w:r>
      <w:r w:rsidRPr="001A467C">
        <w:rPr>
          <w:lang w:val="de-DE"/>
        </w:rPr>
        <w:t>? W</w:t>
      </w:r>
      <w:r w:rsidR="003460DD" w:rsidRPr="001A467C">
        <w:rPr>
          <w:lang w:val="de-DE"/>
        </w:rPr>
        <w:t>as sind die hauptsächlichen Fehler, die Sie als Mitglied der Intergruppe Behinderung ausmachen konnten</w:t>
      </w:r>
      <w:r w:rsidRPr="001A467C">
        <w:rPr>
          <w:lang w:val="de-DE"/>
        </w:rPr>
        <w:t>?</w:t>
      </w:r>
    </w:p>
    <w:p w14:paraId="5B9BB552" w14:textId="18E8FB66" w:rsidR="008F5627" w:rsidRPr="001A467C" w:rsidRDefault="00587E5B" w:rsidP="008F5627">
      <w:pPr>
        <w:rPr>
          <w:lang w:val="de-DE"/>
        </w:rPr>
      </w:pPr>
      <w:r w:rsidRPr="001A467C">
        <w:rPr>
          <w:lang w:val="de-DE"/>
        </w:rPr>
        <w:t>Menschen mit Behinderungen wurden von der Pandemie unverhältnismäßig schwer getroffen</w:t>
      </w:r>
      <w:r w:rsidR="00A905B6" w:rsidRPr="001A467C">
        <w:rPr>
          <w:lang w:val="de-DE"/>
        </w:rPr>
        <w:t xml:space="preserve">. </w:t>
      </w:r>
      <w:r w:rsidRPr="001A467C">
        <w:rPr>
          <w:lang w:val="de-DE"/>
        </w:rPr>
        <w:t>Sie wurden in dieser Krise aber auch unverhältnismäßig stark im Stich gelassen</w:t>
      </w:r>
      <w:r w:rsidR="008F5627" w:rsidRPr="001A467C">
        <w:rPr>
          <w:lang w:val="de-DE"/>
        </w:rPr>
        <w:t xml:space="preserve">. </w:t>
      </w:r>
      <w:r w:rsidRPr="001A467C">
        <w:rPr>
          <w:lang w:val="de-DE"/>
        </w:rPr>
        <w:t xml:space="preserve">Berichte über Menschenrechtsverletzungen an Menschen mit Behinderungen sind </w:t>
      </w:r>
      <w:r w:rsidRPr="001A467C">
        <w:rPr>
          <w:lang w:val="de-DE"/>
        </w:rPr>
        <w:lastRenderedPageBreak/>
        <w:t>besorgniserregend</w:t>
      </w:r>
      <w:r w:rsidR="008F5627" w:rsidRPr="001A467C">
        <w:rPr>
          <w:lang w:val="de-DE"/>
        </w:rPr>
        <w:t xml:space="preserve">. </w:t>
      </w:r>
      <w:r w:rsidRPr="001A467C">
        <w:rPr>
          <w:lang w:val="de-DE"/>
        </w:rPr>
        <w:t>Einrichtungen wurden ohne ausreichende medizinische Ausrüstung und Hilfen im Stich gelassen</w:t>
      </w:r>
      <w:r w:rsidR="008F5627" w:rsidRPr="001A467C">
        <w:rPr>
          <w:lang w:val="de-DE"/>
        </w:rPr>
        <w:t xml:space="preserve">, </w:t>
      </w:r>
      <w:r w:rsidRPr="001A467C">
        <w:rPr>
          <w:lang w:val="de-DE"/>
        </w:rPr>
        <w:t>wichtige Dienstleistungen für Menschen mit Behinderungen wurden gekürzt, und in einigen Mitgliedstaaten sogar das Recht zu leben in Krankenhäusern in Frage gestellt,</w:t>
      </w:r>
      <w:r w:rsidR="008F5627" w:rsidRPr="001A467C">
        <w:rPr>
          <w:lang w:val="de-DE"/>
        </w:rPr>
        <w:t xml:space="preserve"> </w:t>
      </w:r>
      <w:r w:rsidRPr="001A467C">
        <w:rPr>
          <w:lang w:val="de-DE"/>
        </w:rPr>
        <w:t>als Triage-Richtlinien festgelegt wurden</w:t>
      </w:r>
      <w:r w:rsidR="008F5627" w:rsidRPr="001A467C">
        <w:rPr>
          <w:lang w:val="de-DE"/>
        </w:rPr>
        <w:t>.</w:t>
      </w:r>
    </w:p>
    <w:p w14:paraId="7F87F57C" w14:textId="44869C46" w:rsidR="008F5627" w:rsidRPr="001A467C" w:rsidRDefault="008F5627" w:rsidP="008F5627">
      <w:pPr>
        <w:rPr>
          <w:lang w:val="de-DE"/>
        </w:rPr>
      </w:pPr>
      <w:r w:rsidRPr="001A467C">
        <w:rPr>
          <w:lang w:val="de-DE"/>
        </w:rPr>
        <w:t>F</w:t>
      </w:r>
      <w:r w:rsidR="00D86F5F" w:rsidRPr="001A467C">
        <w:rPr>
          <w:lang w:val="de-DE"/>
        </w:rPr>
        <w:t>ür mich bestand der gr</w:t>
      </w:r>
      <w:r w:rsidR="003C7895">
        <w:rPr>
          <w:lang w:val="de-DE"/>
        </w:rPr>
        <w:t>ö</w:t>
      </w:r>
      <w:r w:rsidR="00D86F5F" w:rsidRPr="001A467C">
        <w:rPr>
          <w:lang w:val="de-DE"/>
        </w:rPr>
        <w:t>ßte Fehler der Mitgliedstaaten darin, dass Menschen mit Behinderungen beim Krisenmanagement nicht einbezogen wurden</w:t>
      </w:r>
      <w:r w:rsidRPr="001A467C">
        <w:rPr>
          <w:lang w:val="de-DE"/>
        </w:rPr>
        <w:t xml:space="preserve">. </w:t>
      </w:r>
      <w:r w:rsidR="00D86F5F" w:rsidRPr="001A467C">
        <w:rPr>
          <w:lang w:val="de-DE"/>
        </w:rPr>
        <w:t>Hätten sie dies getan, wären die Dinge anders verlaufen</w:t>
      </w:r>
      <w:r w:rsidRPr="001A467C">
        <w:rPr>
          <w:lang w:val="de-DE"/>
        </w:rPr>
        <w:t xml:space="preserve">. </w:t>
      </w:r>
      <w:r w:rsidR="00D86F5F" w:rsidRPr="001A467C">
        <w:rPr>
          <w:lang w:val="de-DE"/>
        </w:rPr>
        <w:t xml:space="preserve">Als einzige </w:t>
      </w:r>
      <w:r w:rsidR="003C7895">
        <w:rPr>
          <w:lang w:val="de-DE"/>
        </w:rPr>
        <w:t xml:space="preserve">Europaabgeordnete </w:t>
      </w:r>
      <w:r w:rsidR="00D86F5F" w:rsidRPr="001A467C">
        <w:rPr>
          <w:lang w:val="de-DE"/>
        </w:rPr>
        <w:t>mit einer sichtbaren Behinderung weiß ich, wie unterrepräsentiert Menschen mit Behinderungen in der Politik sind, was definitiv ein Problem darstellt</w:t>
      </w:r>
      <w:r w:rsidRPr="001A467C">
        <w:rPr>
          <w:lang w:val="de-DE"/>
        </w:rPr>
        <w:t xml:space="preserve">. </w:t>
      </w:r>
    </w:p>
    <w:p w14:paraId="1DE18910" w14:textId="5FCABC73" w:rsidR="008F5627" w:rsidRPr="001A467C" w:rsidRDefault="008F5627" w:rsidP="008F5627">
      <w:pPr>
        <w:rPr>
          <w:lang w:val="de-DE"/>
        </w:rPr>
      </w:pPr>
      <w:r w:rsidRPr="001A467C">
        <w:rPr>
          <w:lang w:val="de-DE"/>
        </w:rPr>
        <w:t xml:space="preserve"> S</w:t>
      </w:r>
      <w:r w:rsidR="00D60D62" w:rsidRPr="001A467C">
        <w:rPr>
          <w:lang w:val="de-DE"/>
        </w:rPr>
        <w:t>eit de</w:t>
      </w:r>
      <w:r w:rsidR="0012085B">
        <w:rPr>
          <w:lang w:val="de-DE"/>
        </w:rPr>
        <w:t>m</w:t>
      </w:r>
      <w:r w:rsidR="00D60D62" w:rsidRPr="001A467C">
        <w:rPr>
          <w:lang w:val="de-DE"/>
        </w:rPr>
        <w:t xml:space="preserve"> </w:t>
      </w:r>
      <w:r w:rsidR="0012085B">
        <w:rPr>
          <w:lang w:val="de-DE"/>
        </w:rPr>
        <w:t xml:space="preserve">Lockdown </w:t>
      </w:r>
      <w:r w:rsidR="00D60D62" w:rsidRPr="001A467C">
        <w:rPr>
          <w:lang w:val="de-DE"/>
        </w:rPr>
        <w:t xml:space="preserve">arbeite ich in Deutschland im Homeoffice und </w:t>
      </w:r>
      <w:r w:rsidR="003C7895">
        <w:rPr>
          <w:lang w:val="de-DE"/>
        </w:rPr>
        <w:t xml:space="preserve">engagiere </w:t>
      </w:r>
      <w:r w:rsidR="00D60D62" w:rsidRPr="001A467C">
        <w:rPr>
          <w:lang w:val="de-DE"/>
        </w:rPr>
        <w:t xml:space="preserve">mich gemeinsam mit anderen Aktivisten </w:t>
      </w:r>
      <w:r w:rsidR="003C7895">
        <w:rPr>
          <w:lang w:val="de-DE"/>
        </w:rPr>
        <w:t xml:space="preserve">sehr </w:t>
      </w:r>
      <w:r w:rsidR="00D60D62" w:rsidRPr="001A467C">
        <w:rPr>
          <w:lang w:val="de-DE"/>
        </w:rPr>
        <w:t>für den Schutz von Risikogruppen</w:t>
      </w:r>
      <w:r w:rsidRPr="001A467C">
        <w:rPr>
          <w:lang w:val="de-DE"/>
        </w:rPr>
        <w:t xml:space="preserve">, </w:t>
      </w:r>
      <w:r w:rsidR="00D60D62" w:rsidRPr="001A467C">
        <w:rPr>
          <w:lang w:val="de-DE"/>
        </w:rPr>
        <w:t>was auch Menschen mit Vorerkrankungen und Menschen mit Behinderungen einschließt</w:t>
      </w:r>
      <w:r w:rsidRPr="001A467C">
        <w:rPr>
          <w:lang w:val="de-DE"/>
        </w:rPr>
        <w:t xml:space="preserve">. </w:t>
      </w:r>
      <w:r w:rsidR="00D60D62" w:rsidRPr="001A467C">
        <w:rPr>
          <w:lang w:val="de-DE"/>
        </w:rPr>
        <w:t>Während der Webinare, die ich organisiert habe</w:t>
      </w:r>
      <w:r w:rsidRPr="001A467C">
        <w:rPr>
          <w:lang w:val="de-DE"/>
        </w:rPr>
        <w:t xml:space="preserve">, </w:t>
      </w:r>
      <w:r w:rsidR="00D60D62" w:rsidRPr="001A467C">
        <w:rPr>
          <w:lang w:val="de-DE"/>
        </w:rPr>
        <w:t xml:space="preserve">haben viele Behinderte ihre </w:t>
      </w:r>
      <w:r w:rsidR="00B42D16">
        <w:rPr>
          <w:lang w:val="de-DE"/>
        </w:rPr>
        <w:t>B</w:t>
      </w:r>
      <w:r w:rsidR="00D60D62" w:rsidRPr="001A467C">
        <w:rPr>
          <w:lang w:val="de-DE"/>
        </w:rPr>
        <w:t xml:space="preserve">edenken darüber geäußert, dass sie </w:t>
      </w:r>
      <w:r w:rsidR="00B42D16">
        <w:rPr>
          <w:lang w:val="de-DE"/>
        </w:rPr>
        <w:t>i</w:t>
      </w:r>
      <w:r w:rsidR="00D60D62" w:rsidRPr="001A467C">
        <w:rPr>
          <w:lang w:val="de-DE"/>
        </w:rPr>
        <w:t>soliert sind und als Risikogruppen stigmatisiert werden</w:t>
      </w:r>
      <w:r w:rsidRPr="001A467C">
        <w:rPr>
          <w:lang w:val="de-DE"/>
        </w:rPr>
        <w:t xml:space="preserve">. </w:t>
      </w:r>
      <w:r w:rsidR="00D60D62" w:rsidRPr="001A467C">
        <w:rPr>
          <w:lang w:val="de-DE"/>
        </w:rPr>
        <w:t>Auch fürchten sich Risikogruppen jetzt nach de</w:t>
      </w:r>
      <w:r w:rsidR="0012085B">
        <w:rPr>
          <w:lang w:val="de-DE"/>
        </w:rPr>
        <w:t>m</w:t>
      </w:r>
      <w:r w:rsidR="00D60D62" w:rsidRPr="001A467C">
        <w:rPr>
          <w:lang w:val="de-DE"/>
        </w:rPr>
        <w:t xml:space="preserve"> </w:t>
      </w:r>
      <w:r w:rsidR="0012085B">
        <w:rPr>
          <w:lang w:val="de-DE"/>
        </w:rPr>
        <w:t xml:space="preserve">Lockdown </w:t>
      </w:r>
      <w:r w:rsidR="00D60D62" w:rsidRPr="001A467C">
        <w:rPr>
          <w:lang w:val="de-DE"/>
        </w:rPr>
        <w:t>davor, aus dem Arbeits- und Sozialleben ausgeschlossen zu werden</w:t>
      </w:r>
      <w:r w:rsidRPr="001A467C">
        <w:rPr>
          <w:lang w:val="de-DE"/>
        </w:rPr>
        <w:t xml:space="preserve">. </w:t>
      </w:r>
      <w:r w:rsidR="00D60D62" w:rsidRPr="001A467C">
        <w:rPr>
          <w:lang w:val="de-DE"/>
        </w:rPr>
        <w:t>Daher brauchen wir spezielle Aktionspläne, um ihnen nach de</w:t>
      </w:r>
      <w:r w:rsidR="0012085B">
        <w:rPr>
          <w:lang w:val="de-DE"/>
        </w:rPr>
        <w:t>m</w:t>
      </w:r>
      <w:r w:rsidR="00D60D62" w:rsidRPr="001A467C">
        <w:rPr>
          <w:lang w:val="de-DE"/>
        </w:rPr>
        <w:t xml:space="preserve"> </w:t>
      </w:r>
      <w:r w:rsidR="0012085B">
        <w:rPr>
          <w:lang w:val="de-DE"/>
        </w:rPr>
        <w:t xml:space="preserve">Lockdown </w:t>
      </w:r>
      <w:r w:rsidR="00D60D62" w:rsidRPr="001A467C">
        <w:rPr>
          <w:lang w:val="de-DE"/>
        </w:rPr>
        <w:t>helfen zu können</w:t>
      </w:r>
      <w:r w:rsidRPr="001A467C">
        <w:rPr>
          <w:lang w:val="de-DE"/>
        </w:rPr>
        <w:t xml:space="preserve">. </w:t>
      </w:r>
    </w:p>
    <w:p w14:paraId="7053FDC1" w14:textId="5A0D8CFE" w:rsidR="008F5627" w:rsidRPr="001A467C" w:rsidRDefault="008F5627" w:rsidP="008F5627">
      <w:pPr>
        <w:rPr>
          <w:lang w:val="de-DE"/>
        </w:rPr>
      </w:pPr>
      <w:r w:rsidRPr="001A467C">
        <w:rPr>
          <w:lang w:val="de-DE"/>
        </w:rPr>
        <w:t xml:space="preserve">Triage </w:t>
      </w:r>
      <w:r w:rsidR="00D60D62" w:rsidRPr="001A467C">
        <w:rPr>
          <w:lang w:val="de-DE"/>
        </w:rPr>
        <w:t>ist auch so ein Thema, über das sich Menschen mit Behinderungen sehr besorgt gezeigt haben</w:t>
      </w:r>
      <w:r w:rsidRPr="001A467C">
        <w:rPr>
          <w:lang w:val="de-DE"/>
        </w:rPr>
        <w:t xml:space="preserve">. </w:t>
      </w:r>
      <w:r w:rsidR="00D60D62" w:rsidRPr="001A467C">
        <w:rPr>
          <w:lang w:val="de-DE"/>
        </w:rPr>
        <w:t>In Deutschland ist die Lage in den Krankenhäusern sehr gut</w:t>
      </w:r>
      <w:r w:rsidRPr="001A467C">
        <w:rPr>
          <w:lang w:val="de-DE"/>
        </w:rPr>
        <w:t xml:space="preserve">. </w:t>
      </w:r>
      <w:r w:rsidR="00D60D62" w:rsidRPr="001A467C">
        <w:rPr>
          <w:lang w:val="de-DE"/>
        </w:rPr>
        <w:t xml:space="preserve">Dennoch haben Berufsverbände für </w:t>
      </w:r>
      <w:r w:rsidR="00D87D8E" w:rsidRPr="001A467C">
        <w:rPr>
          <w:lang w:val="de-DE"/>
        </w:rPr>
        <w:t>Notfallm</w:t>
      </w:r>
      <w:r w:rsidR="00D60D62" w:rsidRPr="001A467C">
        <w:rPr>
          <w:lang w:val="de-DE"/>
        </w:rPr>
        <w:t xml:space="preserve">edizin Triage-Empfehlungen veröffentlicht, die Menschen mit Behinderungen indirekt diskriminieren, indem </w:t>
      </w:r>
      <w:r w:rsidR="00D87D8E" w:rsidRPr="001A467C">
        <w:rPr>
          <w:lang w:val="de-DE"/>
        </w:rPr>
        <w:t xml:space="preserve">sie </w:t>
      </w:r>
      <w:r w:rsidR="00D60D62" w:rsidRPr="001A467C">
        <w:rPr>
          <w:lang w:val="de-DE"/>
        </w:rPr>
        <w:t>Faktoren wie Gebrechlichkeit in die Beurteilung einfließen lassen</w:t>
      </w:r>
      <w:r w:rsidRPr="001A467C">
        <w:rPr>
          <w:lang w:val="de-DE"/>
        </w:rPr>
        <w:t xml:space="preserve">. </w:t>
      </w:r>
      <w:r w:rsidR="00D87D8E" w:rsidRPr="001A467C">
        <w:rPr>
          <w:lang w:val="de-DE"/>
        </w:rPr>
        <w:t xml:space="preserve">Das ist nicht hinnehmbar und etwas, vor dem die Mitgliedstaaten und die </w:t>
      </w:r>
      <w:r w:rsidRPr="001A467C">
        <w:rPr>
          <w:lang w:val="de-DE"/>
        </w:rPr>
        <w:t>EU</w:t>
      </w:r>
      <w:r w:rsidR="00D87D8E" w:rsidRPr="001A467C">
        <w:rPr>
          <w:lang w:val="de-DE"/>
        </w:rPr>
        <w:t xml:space="preserve"> ihre Augen keineswegs verschließen sollten</w:t>
      </w:r>
      <w:r w:rsidR="00A905B6" w:rsidRPr="001A467C">
        <w:rPr>
          <w:lang w:val="de-DE"/>
        </w:rPr>
        <w:t>.</w:t>
      </w:r>
    </w:p>
    <w:p w14:paraId="613AD83C" w14:textId="3CE96A11" w:rsidR="008F5627" w:rsidRPr="001A467C" w:rsidRDefault="008F5627" w:rsidP="008F5627">
      <w:pPr>
        <w:pStyle w:val="Titre3"/>
        <w:rPr>
          <w:lang w:val="de-DE"/>
        </w:rPr>
      </w:pPr>
      <w:r w:rsidRPr="001A467C">
        <w:rPr>
          <w:lang w:val="de-DE"/>
        </w:rPr>
        <w:t xml:space="preserve"> 3. W</w:t>
      </w:r>
      <w:r w:rsidR="00D87D8E" w:rsidRPr="001A467C">
        <w:rPr>
          <w:lang w:val="de-DE"/>
        </w:rPr>
        <w:t>elche Lektionen können wir für die unmittelbare Zukunft lernen</w:t>
      </w:r>
      <w:r w:rsidRPr="001A467C">
        <w:rPr>
          <w:lang w:val="de-DE"/>
        </w:rPr>
        <w:t xml:space="preserve">? </w:t>
      </w:r>
      <w:r w:rsidR="00D87D8E" w:rsidRPr="001A467C">
        <w:rPr>
          <w:lang w:val="de-DE"/>
        </w:rPr>
        <w:t>Was sind Ihre Erwartungen an die EU, insbesondere an das EU-Parlament</w:t>
      </w:r>
      <w:r w:rsidRPr="001A467C">
        <w:rPr>
          <w:lang w:val="de-DE"/>
        </w:rPr>
        <w:t>?</w:t>
      </w:r>
    </w:p>
    <w:p w14:paraId="29867135" w14:textId="7DB6ED43" w:rsidR="008F5627" w:rsidRPr="001A467C" w:rsidRDefault="008F5627" w:rsidP="008F5627">
      <w:pPr>
        <w:rPr>
          <w:lang w:val="de-DE"/>
        </w:rPr>
      </w:pPr>
      <w:r w:rsidRPr="001A467C">
        <w:rPr>
          <w:lang w:val="de-DE"/>
        </w:rPr>
        <w:t xml:space="preserve"> </w:t>
      </w:r>
      <w:r w:rsidR="00D87D8E" w:rsidRPr="001A467C">
        <w:rPr>
          <w:lang w:val="de-DE"/>
        </w:rPr>
        <w:t>Das Parlament und die weiteren EU-Institutionen müssen an zweierlei Dingen arbeiten</w:t>
      </w:r>
      <w:r w:rsidRPr="001A467C">
        <w:rPr>
          <w:lang w:val="de-DE"/>
        </w:rPr>
        <w:t xml:space="preserve">: </w:t>
      </w:r>
    </w:p>
    <w:p w14:paraId="25B1B7F3" w14:textId="08B3DDB6" w:rsidR="008F5627" w:rsidRPr="001A467C" w:rsidRDefault="00D87D8E" w:rsidP="008F5627">
      <w:pPr>
        <w:rPr>
          <w:lang w:val="de-DE"/>
        </w:rPr>
      </w:pPr>
      <w:r w:rsidRPr="001A467C">
        <w:rPr>
          <w:lang w:val="de-DE"/>
        </w:rPr>
        <w:t>Erstens müssen wir sämtliche Verletzungen aufdecken und verfolgen,</w:t>
      </w:r>
      <w:r w:rsidR="008F5627" w:rsidRPr="001A467C">
        <w:rPr>
          <w:lang w:val="de-DE"/>
        </w:rPr>
        <w:t xml:space="preserve"> </w:t>
      </w:r>
      <w:r w:rsidRPr="001A467C">
        <w:rPr>
          <w:lang w:val="de-DE"/>
        </w:rPr>
        <w:t xml:space="preserve">die während </w:t>
      </w:r>
      <w:r w:rsidR="008F5627" w:rsidRPr="001A467C">
        <w:rPr>
          <w:lang w:val="de-DE"/>
        </w:rPr>
        <w:t>Covid-19</w:t>
      </w:r>
      <w:r w:rsidRPr="001A467C">
        <w:rPr>
          <w:lang w:val="de-DE"/>
        </w:rPr>
        <w:t xml:space="preserve"> aufgetreten sind</w:t>
      </w:r>
      <w:r w:rsidR="008F5627" w:rsidRPr="001A467C">
        <w:rPr>
          <w:lang w:val="de-DE"/>
        </w:rPr>
        <w:t xml:space="preserve">. </w:t>
      </w:r>
      <w:r w:rsidRPr="001A467C">
        <w:rPr>
          <w:lang w:val="de-DE"/>
        </w:rPr>
        <w:t xml:space="preserve">Indem wir beispielsweise die </w:t>
      </w:r>
      <w:r w:rsidRPr="001A467C">
        <w:rPr>
          <w:lang w:val="de-DE"/>
        </w:rPr>
        <w:lastRenderedPageBreak/>
        <w:t>Kommission um einen Sonderbericht über die Verletzungen der UNBRK während der Pandemie bitten</w:t>
      </w:r>
      <w:r w:rsidR="008F5627" w:rsidRPr="001A467C">
        <w:rPr>
          <w:lang w:val="de-DE"/>
        </w:rPr>
        <w:t xml:space="preserve">. </w:t>
      </w:r>
    </w:p>
    <w:p w14:paraId="2DEAB9DF" w14:textId="01DB80E7" w:rsidR="008F5627" w:rsidRPr="001A467C" w:rsidRDefault="00D87D8E" w:rsidP="008F5627">
      <w:pPr>
        <w:rPr>
          <w:lang w:val="de-DE"/>
        </w:rPr>
      </w:pPr>
      <w:r w:rsidRPr="001A467C">
        <w:rPr>
          <w:lang w:val="de-DE"/>
        </w:rPr>
        <w:t xml:space="preserve">Zweitens müssen wir unsere Arbeit an der Umsetzung der </w:t>
      </w:r>
      <w:r w:rsidR="008F5627" w:rsidRPr="001A467C">
        <w:rPr>
          <w:lang w:val="de-DE"/>
        </w:rPr>
        <w:t>UN</w:t>
      </w:r>
      <w:r w:rsidRPr="001A467C">
        <w:rPr>
          <w:lang w:val="de-DE"/>
        </w:rPr>
        <w:t>BRK fortsetzen</w:t>
      </w:r>
      <w:r w:rsidR="008F5627" w:rsidRPr="001A467C">
        <w:rPr>
          <w:lang w:val="de-DE"/>
        </w:rPr>
        <w:t xml:space="preserve">. </w:t>
      </w:r>
    </w:p>
    <w:p w14:paraId="20E97CA0" w14:textId="3A588FE4" w:rsidR="008F5627" w:rsidRPr="001A467C" w:rsidRDefault="00D95C02" w:rsidP="008F5627">
      <w:pPr>
        <w:rPr>
          <w:lang w:val="de-DE"/>
        </w:rPr>
      </w:pPr>
      <w:r w:rsidRPr="001A467C">
        <w:rPr>
          <w:lang w:val="de-DE"/>
        </w:rPr>
        <w:t xml:space="preserve">Die Pandemie hat lediglich die unterschiedlichen </w:t>
      </w:r>
      <w:r w:rsidR="003C7895">
        <w:rPr>
          <w:lang w:val="de-DE"/>
        </w:rPr>
        <w:t>Bereiche hervorgehoben</w:t>
      </w:r>
      <w:r w:rsidRPr="001A467C">
        <w:rPr>
          <w:lang w:val="de-DE"/>
        </w:rPr>
        <w:t>, in denen eine Diskriminierung von Menschen mit Behinderungen weiterhin besteht</w:t>
      </w:r>
      <w:r w:rsidR="008F5627" w:rsidRPr="001A467C">
        <w:rPr>
          <w:lang w:val="de-DE"/>
        </w:rPr>
        <w:t xml:space="preserve">: </w:t>
      </w:r>
      <w:r w:rsidRPr="001A467C">
        <w:rPr>
          <w:lang w:val="de-DE"/>
        </w:rPr>
        <w:t>Institutionalisierung</w:t>
      </w:r>
      <w:r w:rsidR="008F5627" w:rsidRPr="001A467C">
        <w:rPr>
          <w:lang w:val="de-DE"/>
        </w:rPr>
        <w:t xml:space="preserve">, </w:t>
      </w:r>
      <w:r w:rsidRPr="001A467C">
        <w:rPr>
          <w:lang w:val="de-DE"/>
        </w:rPr>
        <w:t>der Mangel an Zugänglichkeit in Krankenhäusern</w:t>
      </w:r>
      <w:r w:rsidR="008F5627" w:rsidRPr="001A467C">
        <w:rPr>
          <w:lang w:val="de-DE"/>
        </w:rPr>
        <w:t xml:space="preserve">, </w:t>
      </w:r>
      <w:r w:rsidRPr="001A467C">
        <w:rPr>
          <w:lang w:val="de-DE"/>
        </w:rPr>
        <w:t>Informations- und Verkehrsdiensten</w:t>
      </w:r>
      <w:r w:rsidR="008F5627" w:rsidRPr="001A467C">
        <w:rPr>
          <w:lang w:val="de-DE"/>
        </w:rPr>
        <w:t xml:space="preserve">, </w:t>
      </w:r>
      <w:r w:rsidRPr="001A467C">
        <w:rPr>
          <w:lang w:val="de-DE"/>
        </w:rPr>
        <w:t>unterfinanzierte Pflegedienste</w:t>
      </w:r>
      <w:r w:rsidR="008F5627" w:rsidRPr="001A467C">
        <w:rPr>
          <w:lang w:val="de-DE"/>
        </w:rPr>
        <w:t xml:space="preserve">… </w:t>
      </w:r>
      <w:r w:rsidRPr="001A467C">
        <w:rPr>
          <w:lang w:val="de-DE"/>
        </w:rPr>
        <w:t>All diese Probleme gab es bereits vor der Pandemie, und sie hatten im vergangenen Monat schreckliche Folgen</w:t>
      </w:r>
      <w:r w:rsidR="008F5627" w:rsidRPr="001A467C">
        <w:rPr>
          <w:lang w:val="de-DE"/>
        </w:rPr>
        <w:t xml:space="preserve">. </w:t>
      </w:r>
      <w:r w:rsidRPr="001A467C">
        <w:rPr>
          <w:lang w:val="de-DE"/>
        </w:rPr>
        <w:t>Wir müssen mehr denn je für die Umsetzung unserer Rechte kämpfen</w:t>
      </w:r>
      <w:r w:rsidR="008F5627" w:rsidRPr="001A467C">
        <w:rPr>
          <w:lang w:val="de-DE"/>
        </w:rPr>
        <w:t xml:space="preserve">. </w:t>
      </w:r>
      <w:r w:rsidRPr="001A467C">
        <w:rPr>
          <w:lang w:val="de-DE"/>
        </w:rPr>
        <w:t xml:space="preserve">Dafür muss die Kommission eine starke EU-weite </w:t>
      </w:r>
      <w:r w:rsidR="00B42D16" w:rsidRPr="001A467C">
        <w:rPr>
          <w:lang w:val="de-DE"/>
        </w:rPr>
        <w:t>Behindertenstrategie für</w:t>
      </w:r>
      <w:r w:rsidR="007525E5" w:rsidRPr="001A467C">
        <w:rPr>
          <w:lang w:val="de-DE"/>
        </w:rPr>
        <w:t xml:space="preserve"> die Zeit </w:t>
      </w:r>
      <w:r w:rsidRPr="001A467C">
        <w:rPr>
          <w:lang w:val="de-DE"/>
        </w:rPr>
        <w:t xml:space="preserve">nach </w:t>
      </w:r>
      <w:r w:rsidR="008F5627" w:rsidRPr="001A467C">
        <w:rPr>
          <w:lang w:val="de-DE"/>
        </w:rPr>
        <w:t xml:space="preserve">2020 </w:t>
      </w:r>
      <w:r w:rsidRPr="001A467C">
        <w:rPr>
          <w:lang w:val="de-DE"/>
        </w:rPr>
        <w:t>vorlegen,</w:t>
      </w:r>
      <w:r w:rsidR="008F5627" w:rsidRPr="001A467C">
        <w:rPr>
          <w:lang w:val="de-DE"/>
        </w:rPr>
        <w:t xml:space="preserve"> </w:t>
      </w:r>
      <w:r w:rsidRPr="001A467C">
        <w:rPr>
          <w:lang w:val="de-DE"/>
        </w:rPr>
        <w:t>die auch Erfahrungen aus der Pandemie beinhaltet</w:t>
      </w:r>
      <w:r w:rsidR="008F5627" w:rsidRPr="001A467C">
        <w:rPr>
          <w:lang w:val="de-DE"/>
        </w:rPr>
        <w:t xml:space="preserve">. </w:t>
      </w:r>
      <w:r w:rsidRPr="001A467C">
        <w:rPr>
          <w:lang w:val="de-DE"/>
        </w:rPr>
        <w:t xml:space="preserve">Die </w:t>
      </w:r>
      <w:r w:rsidR="008F5627" w:rsidRPr="001A467C">
        <w:rPr>
          <w:lang w:val="de-DE"/>
        </w:rPr>
        <w:t xml:space="preserve">EU </w:t>
      </w:r>
      <w:r w:rsidRPr="001A467C">
        <w:rPr>
          <w:lang w:val="de-DE"/>
        </w:rPr>
        <w:t xml:space="preserve">braucht einen </w:t>
      </w:r>
      <w:r w:rsidR="008F5627" w:rsidRPr="001A467C">
        <w:rPr>
          <w:lang w:val="de-DE"/>
        </w:rPr>
        <w:t>EU</w:t>
      </w:r>
      <w:r w:rsidRPr="001A467C">
        <w:rPr>
          <w:lang w:val="de-DE"/>
        </w:rPr>
        <w:t>-Katastrophenschutzplan, der automatisch ein Krisenberatungsteam mit Vertretern von Menschen mit Behinderungen beinhaltet</w:t>
      </w:r>
      <w:r w:rsidR="008F5627" w:rsidRPr="001A467C">
        <w:rPr>
          <w:lang w:val="de-DE"/>
        </w:rPr>
        <w:t xml:space="preserve">. </w:t>
      </w:r>
    </w:p>
    <w:p w14:paraId="385ECD15" w14:textId="31ACA607" w:rsidR="008F5627" w:rsidRPr="001A467C" w:rsidRDefault="007525E5" w:rsidP="008F5627">
      <w:pPr>
        <w:rPr>
          <w:lang w:val="de-DE"/>
        </w:rPr>
      </w:pPr>
      <w:r w:rsidRPr="001A467C">
        <w:rPr>
          <w:lang w:val="de-DE"/>
        </w:rPr>
        <w:t xml:space="preserve">Auch müssen wir </w:t>
      </w:r>
      <w:r w:rsidR="00941102">
        <w:rPr>
          <w:lang w:val="de-DE"/>
        </w:rPr>
        <w:t xml:space="preserve">bei der </w:t>
      </w:r>
      <w:r w:rsidRPr="001A467C">
        <w:rPr>
          <w:lang w:val="de-DE"/>
        </w:rPr>
        <w:t>Kommission darauf drängen, endlich ein neues Antidiskriminierungsgesetz vorzulegen</w:t>
      </w:r>
      <w:r w:rsidR="008F5627" w:rsidRPr="001A467C">
        <w:rPr>
          <w:lang w:val="de-DE"/>
        </w:rPr>
        <w:t>.</w:t>
      </w:r>
    </w:p>
    <w:p w14:paraId="27EE78FF" w14:textId="39D4D1DC" w:rsidR="00083785" w:rsidRPr="001A467C" w:rsidRDefault="00083785" w:rsidP="00083785">
      <w:pPr>
        <w:rPr>
          <w:szCs w:val="28"/>
          <w:lang w:val="de-DE"/>
        </w:rPr>
      </w:pPr>
      <w:r w:rsidRPr="001A467C">
        <w:rPr>
          <w:szCs w:val="28"/>
          <w:lang w:val="de-DE"/>
        </w:rPr>
        <w:t>END</w:t>
      </w:r>
      <w:r w:rsidR="00D86F5F" w:rsidRPr="001A467C">
        <w:rPr>
          <w:szCs w:val="28"/>
          <w:lang w:val="de-DE"/>
        </w:rPr>
        <w:t>E</w:t>
      </w:r>
      <w:r w:rsidRPr="001A467C">
        <w:rPr>
          <w:szCs w:val="28"/>
          <w:lang w:val="de-DE"/>
        </w:rPr>
        <w:t>.</w:t>
      </w:r>
    </w:p>
    <w:p w14:paraId="02A4845D" w14:textId="2498F99E" w:rsidR="00083785" w:rsidRPr="001A467C" w:rsidRDefault="00083785" w:rsidP="00083785">
      <w:pPr>
        <w:jc w:val="center"/>
        <w:rPr>
          <w:b/>
          <w:color w:val="003D82"/>
          <w:lang w:val="de-DE"/>
        </w:rPr>
      </w:pPr>
      <w:r w:rsidRPr="001A467C">
        <w:rPr>
          <w:b/>
          <w:color w:val="003D82"/>
          <w:lang w:val="de-DE"/>
        </w:rPr>
        <w:t>Europ</w:t>
      </w:r>
      <w:r w:rsidR="00D86F5F" w:rsidRPr="001A467C">
        <w:rPr>
          <w:b/>
          <w:color w:val="003D82"/>
          <w:lang w:val="de-DE"/>
        </w:rPr>
        <w:t>äische Blindenunion</w:t>
      </w:r>
    </w:p>
    <w:p w14:paraId="7C76A053" w14:textId="41DA58DD" w:rsidR="00083785" w:rsidRPr="001A467C" w:rsidRDefault="00083785" w:rsidP="00083785">
      <w:pPr>
        <w:jc w:val="center"/>
        <w:rPr>
          <w:color w:val="003D82"/>
          <w:lang w:val="de-DE"/>
        </w:rPr>
      </w:pPr>
      <w:r w:rsidRPr="001A467C">
        <w:rPr>
          <w:color w:val="003D82"/>
          <w:lang w:val="de-DE"/>
        </w:rPr>
        <w:t>6 rue Gager Gabillot, 75015 Paris, Fran</w:t>
      </w:r>
      <w:r w:rsidR="00D86F5F" w:rsidRPr="001A467C">
        <w:rPr>
          <w:color w:val="003D82"/>
          <w:lang w:val="de-DE"/>
        </w:rPr>
        <w:t>kreich</w:t>
      </w:r>
    </w:p>
    <w:p w14:paraId="6DF1875D" w14:textId="77777777" w:rsidR="001D2A77" w:rsidRPr="001A467C" w:rsidRDefault="00083785" w:rsidP="00CB66D6">
      <w:pPr>
        <w:jc w:val="center"/>
        <w:rPr>
          <w:color w:val="003D82"/>
          <w:lang w:val="de-DE"/>
        </w:rPr>
      </w:pPr>
      <w:r w:rsidRPr="001A467C">
        <w:rPr>
          <w:color w:val="003D82"/>
          <w:lang w:val="de-DE"/>
        </w:rPr>
        <w:t xml:space="preserve">+33 1 88 61 06 60 | </w:t>
      </w:r>
      <w:hyperlink r:id="rId18" w:history="1">
        <w:r w:rsidRPr="001A467C">
          <w:rPr>
            <w:color w:val="003D82"/>
            <w:lang w:val="de-DE"/>
          </w:rPr>
          <w:t>ebu@euroblind.org</w:t>
        </w:r>
      </w:hyperlink>
      <w:r w:rsidRPr="001A467C">
        <w:rPr>
          <w:color w:val="003D82"/>
          <w:lang w:val="de-DE"/>
        </w:rPr>
        <w:t xml:space="preserve"> | </w:t>
      </w:r>
      <w:hyperlink r:id="rId19" w:history="1">
        <w:r w:rsidRPr="001A467C">
          <w:rPr>
            <w:color w:val="003D82"/>
            <w:lang w:val="de-DE"/>
          </w:rPr>
          <w:t>www.euroblind.org</w:t>
        </w:r>
      </w:hyperlink>
    </w:p>
    <w:sectPr w:rsidR="001D2A77" w:rsidRPr="001A46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C46441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13317F"/>
    <w:multiLevelType w:val="hybridMultilevel"/>
    <w:tmpl w:val="4A1ED4A4"/>
    <w:lvl w:ilvl="0" w:tplc="040C0015">
      <w:start w:val="1"/>
      <w:numFmt w:val="upperLetter"/>
      <w:lvlText w:val="%1."/>
      <w:lvlJc w:val="left"/>
      <w:pPr>
        <w:ind w:left="720" w:hanging="360"/>
      </w:p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034177"/>
    <w:multiLevelType w:val="hybridMultilevel"/>
    <w:tmpl w:val="722A2778"/>
    <w:lvl w:ilvl="0" w:tplc="EE2CCF98">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12B33"/>
    <w:multiLevelType w:val="hybridMultilevel"/>
    <w:tmpl w:val="752456FA"/>
    <w:lvl w:ilvl="0" w:tplc="040C0015">
      <w:start w:val="1"/>
      <w:numFmt w:val="upperLetter"/>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05B703F"/>
    <w:multiLevelType w:val="hybridMultilevel"/>
    <w:tmpl w:val="7ECE2D44"/>
    <w:lvl w:ilvl="0" w:tplc="F7A0638C">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7CB5209"/>
    <w:multiLevelType w:val="hybridMultilevel"/>
    <w:tmpl w:val="260CF846"/>
    <w:lvl w:ilvl="0" w:tplc="87648A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353612"/>
    <w:multiLevelType w:val="hybridMultilevel"/>
    <w:tmpl w:val="25DEFB9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33C012F2"/>
    <w:multiLevelType w:val="hybridMultilevel"/>
    <w:tmpl w:val="7CE6E9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754A8B"/>
    <w:multiLevelType w:val="hybridMultilevel"/>
    <w:tmpl w:val="F8C8B9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A940F9C"/>
    <w:multiLevelType w:val="hybridMultilevel"/>
    <w:tmpl w:val="7F56AC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AC0118D"/>
    <w:multiLevelType w:val="hybridMultilevel"/>
    <w:tmpl w:val="B180FE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B660149"/>
    <w:multiLevelType w:val="hybridMultilevel"/>
    <w:tmpl w:val="E0EC7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474340"/>
    <w:multiLevelType w:val="hybridMultilevel"/>
    <w:tmpl w:val="79FC3FF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C00189"/>
    <w:multiLevelType w:val="hybridMultilevel"/>
    <w:tmpl w:val="D346D1A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C46960"/>
    <w:multiLevelType w:val="hybridMultilevel"/>
    <w:tmpl w:val="F2E25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3273E96"/>
    <w:multiLevelType w:val="hybridMultilevel"/>
    <w:tmpl w:val="8AB24ED6"/>
    <w:lvl w:ilvl="0" w:tplc="040C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737EA3"/>
    <w:multiLevelType w:val="hybridMultilevel"/>
    <w:tmpl w:val="401C02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B5559E"/>
    <w:multiLevelType w:val="multilevel"/>
    <w:tmpl w:val="493CF32E"/>
    <w:lvl w:ilvl="0">
      <w:start w:val="1"/>
      <w:numFmt w:val="none"/>
      <w:suff w:val="nothing"/>
      <w:lvlText w:val=""/>
      <w:lvlJc w:val="left"/>
      <w:pPr>
        <w:ind w:left="0" w:firstLine="0"/>
      </w:pPr>
    </w:lvl>
    <w:lvl w:ilvl="1">
      <w:start w:val="1"/>
      <w:numFmt w:val="none"/>
      <w:suff w:val="nothing"/>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Roman"/>
      <w:lvlText w:val="%5."/>
      <w:lvlJc w:val="left"/>
      <w:pPr>
        <w:tabs>
          <w:tab w:val="num" w:pos="720"/>
        </w:tabs>
        <w:ind w:left="709" w:hanging="709"/>
      </w:pPr>
    </w:lvl>
    <w:lvl w:ilvl="5">
      <w:start w:val="1"/>
      <w:numFmt w:val="decimal"/>
      <w:lvlText w:val="%6."/>
      <w:lvlJc w:val="left"/>
      <w:pPr>
        <w:tabs>
          <w:tab w:val="num" w:pos="709"/>
        </w:tabs>
        <w:ind w:left="709" w:hanging="709"/>
      </w:pPr>
    </w:lvl>
    <w:lvl w:ilvl="6">
      <w:start w:val="1"/>
      <w:numFmt w:val="lowerLetter"/>
      <w:lvlText w:val="%7."/>
      <w:lvlJc w:val="left"/>
      <w:pPr>
        <w:tabs>
          <w:tab w:val="num" w:pos="709"/>
        </w:tabs>
        <w:ind w:left="709" w:hanging="709"/>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8" w15:restartNumberingAfterBreak="0">
    <w:nsid w:val="5E92544E"/>
    <w:multiLevelType w:val="hybridMultilevel"/>
    <w:tmpl w:val="12A0EBCC"/>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882786"/>
    <w:multiLevelType w:val="hybridMultilevel"/>
    <w:tmpl w:val="02C499BA"/>
    <w:lvl w:ilvl="0" w:tplc="A1FA8918">
      <w:start w:val="1"/>
      <w:numFmt w:val="bullet"/>
      <w:lvlText w:val=""/>
      <w:lvlJc w:val="left"/>
      <w:pPr>
        <w:ind w:left="720" w:hanging="360"/>
      </w:pPr>
      <w:rPr>
        <w:rFonts w:ascii="Symbol" w:hAnsi="Symbol" w:hint="default"/>
        <w:color w:val="003D8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6433F8B"/>
    <w:multiLevelType w:val="hybridMultilevel"/>
    <w:tmpl w:val="C3C8844C"/>
    <w:lvl w:ilvl="0" w:tplc="040C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634398"/>
    <w:multiLevelType w:val="hybridMultilevel"/>
    <w:tmpl w:val="2FCE4E6C"/>
    <w:lvl w:ilvl="0" w:tplc="DC24039A">
      <w:start w:val="1"/>
      <w:numFmt w:val="decimal"/>
      <w:lvlText w:val="%1."/>
      <w:lvlJc w:val="left"/>
      <w:pPr>
        <w:ind w:left="720" w:hanging="360"/>
      </w:pPr>
      <w:rPr>
        <w:rFonts w:hint="default"/>
        <w:lang w:val="de-D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5"/>
  </w:num>
  <w:num w:numId="3">
    <w:abstractNumId w:val="18"/>
  </w:num>
  <w:num w:numId="4">
    <w:abstractNumId w:val="13"/>
  </w:num>
  <w:num w:numId="5">
    <w:abstractNumId w:val="11"/>
  </w:num>
  <w:num w:numId="6">
    <w:abstractNumId w:val="19"/>
  </w:num>
  <w:num w:numId="7">
    <w:abstractNumId w:val="10"/>
  </w:num>
  <w:num w:numId="8">
    <w:abstractNumId w:val="4"/>
  </w:num>
  <w:num w:numId="9">
    <w:abstractNumId w:val="16"/>
  </w:num>
  <w:num w:numId="10">
    <w:abstractNumId w:val="17"/>
  </w:num>
  <w:num w:numId="11">
    <w:abstractNumId w:val="3"/>
  </w:num>
  <w:num w:numId="12">
    <w:abstractNumId w:val="20"/>
  </w:num>
  <w:num w:numId="13">
    <w:abstractNumId w:val="1"/>
  </w:num>
  <w:num w:numId="14">
    <w:abstractNumId w:val="7"/>
  </w:num>
  <w:num w:numId="15">
    <w:abstractNumId w:val="6"/>
  </w:num>
  <w:num w:numId="16">
    <w:abstractNumId w:val="15"/>
  </w:num>
  <w:num w:numId="17">
    <w:abstractNumId w:val="12"/>
  </w:num>
  <w:num w:numId="18">
    <w:abstractNumId w:val="2"/>
  </w:num>
  <w:num w:numId="19">
    <w:abstractNumId w:val="8"/>
  </w:num>
  <w:num w:numId="20">
    <w:abstractNumId w:val="21"/>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AE"/>
    <w:rsid w:val="00001E32"/>
    <w:rsid w:val="00006D2C"/>
    <w:rsid w:val="00011E8D"/>
    <w:rsid w:val="00012E8B"/>
    <w:rsid w:val="000157E7"/>
    <w:rsid w:val="0003129D"/>
    <w:rsid w:val="0006054C"/>
    <w:rsid w:val="0006077E"/>
    <w:rsid w:val="00065B95"/>
    <w:rsid w:val="00067666"/>
    <w:rsid w:val="000758C1"/>
    <w:rsid w:val="00083785"/>
    <w:rsid w:val="000A1989"/>
    <w:rsid w:val="000A614C"/>
    <w:rsid w:val="000A6C78"/>
    <w:rsid w:val="000B4413"/>
    <w:rsid w:val="000D536C"/>
    <w:rsid w:val="000E645C"/>
    <w:rsid w:val="001005D7"/>
    <w:rsid w:val="0012085B"/>
    <w:rsid w:val="00134290"/>
    <w:rsid w:val="00162B13"/>
    <w:rsid w:val="00171563"/>
    <w:rsid w:val="00191621"/>
    <w:rsid w:val="001A467C"/>
    <w:rsid w:val="001B05C9"/>
    <w:rsid w:val="001B0AD9"/>
    <w:rsid w:val="001D2A77"/>
    <w:rsid w:val="001F2D2E"/>
    <w:rsid w:val="001F3359"/>
    <w:rsid w:val="002209BA"/>
    <w:rsid w:val="0024636B"/>
    <w:rsid w:val="00253379"/>
    <w:rsid w:val="00264092"/>
    <w:rsid w:val="00281F69"/>
    <w:rsid w:val="00286C5C"/>
    <w:rsid w:val="002A7753"/>
    <w:rsid w:val="002B2172"/>
    <w:rsid w:val="002C4C6A"/>
    <w:rsid w:val="002D4276"/>
    <w:rsid w:val="002F4F22"/>
    <w:rsid w:val="00310E80"/>
    <w:rsid w:val="00313495"/>
    <w:rsid w:val="00313D2C"/>
    <w:rsid w:val="0032774E"/>
    <w:rsid w:val="003277EA"/>
    <w:rsid w:val="003460DD"/>
    <w:rsid w:val="003622F4"/>
    <w:rsid w:val="00386F00"/>
    <w:rsid w:val="003A0A35"/>
    <w:rsid w:val="003B6B66"/>
    <w:rsid w:val="003B7A7C"/>
    <w:rsid w:val="003C2B15"/>
    <w:rsid w:val="003C7895"/>
    <w:rsid w:val="003D182F"/>
    <w:rsid w:val="003D38DE"/>
    <w:rsid w:val="003E4D47"/>
    <w:rsid w:val="003E7D5D"/>
    <w:rsid w:val="00411C73"/>
    <w:rsid w:val="004360DC"/>
    <w:rsid w:val="00480132"/>
    <w:rsid w:val="004B68E9"/>
    <w:rsid w:val="004C46ED"/>
    <w:rsid w:val="004F22D9"/>
    <w:rsid w:val="005102FC"/>
    <w:rsid w:val="00512E9A"/>
    <w:rsid w:val="00513965"/>
    <w:rsid w:val="00532648"/>
    <w:rsid w:val="00556958"/>
    <w:rsid w:val="00556D35"/>
    <w:rsid w:val="00557D31"/>
    <w:rsid w:val="00587E5B"/>
    <w:rsid w:val="0059078C"/>
    <w:rsid w:val="005A3C94"/>
    <w:rsid w:val="005D462E"/>
    <w:rsid w:val="005D5C4E"/>
    <w:rsid w:val="005F59BE"/>
    <w:rsid w:val="005F5A72"/>
    <w:rsid w:val="00601BBF"/>
    <w:rsid w:val="00601FE5"/>
    <w:rsid w:val="006055F5"/>
    <w:rsid w:val="00617A6B"/>
    <w:rsid w:val="00654CA8"/>
    <w:rsid w:val="00675CD3"/>
    <w:rsid w:val="00677CFA"/>
    <w:rsid w:val="00686426"/>
    <w:rsid w:val="006A1E89"/>
    <w:rsid w:val="006A5ABF"/>
    <w:rsid w:val="006A5CEE"/>
    <w:rsid w:val="006B72A2"/>
    <w:rsid w:val="006D16E1"/>
    <w:rsid w:val="006E52E0"/>
    <w:rsid w:val="006E6262"/>
    <w:rsid w:val="00712553"/>
    <w:rsid w:val="00713F20"/>
    <w:rsid w:val="007316AE"/>
    <w:rsid w:val="007464CE"/>
    <w:rsid w:val="007525E5"/>
    <w:rsid w:val="00756DF2"/>
    <w:rsid w:val="00762422"/>
    <w:rsid w:val="00775E86"/>
    <w:rsid w:val="007B05E7"/>
    <w:rsid w:val="007C27E5"/>
    <w:rsid w:val="007C7E82"/>
    <w:rsid w:val="007E2065"/>
    <w:rsid w:val="007F2FE0"/>
    <w:rsid w:val="007F794A"/>
    <w:rsid w:val="00833D89"/>
    <w:rsid w:val="0084267E"/>
    <w:rsid w:val="00854EC9"/>
    <w:rsid w:val="00885DF2"/>
    <w:rsid w:val="00894EE0"/>
    <w:rsid w:val="008A3A49"/>
    <w:rsid w:val="008E0572"/>
    <w:rsid w:val="008F5627"/>
    <w:rsid w:val="008F628C"/>
    <w:rsid w:val="00900ECD"/>
    <w:rsid w:val="00905781"/>
    <w:rsid w:val="009175FB"/>
    <w:rsid w:val="00935521"/>
    <w:rsid w:val="00941102"/>
    <w:rsid w:val="00941AC8"/>
    <w:rsid w:val="009628D1"/>
    <w:rsid w:val="009C089A"/>
    <w:rsid w:val="009E2ED2"/>
    <w:rsid w:val="00A123AF"/>
    <w:rsid w:val="00A24278"/>
    <w:rsid w:val="00A277CE"/>
    <w:rsid w:val="00A46503"/>
    <w:rsid w:val="00A668BF"/>
    <w:rsid w:val="00A77C17"/>
    <w:rsid w:val="00A905B6"/>
    <w:rsid w:val="00AA0EE3"/>
    <w:rsid w:val="00AD5B55"/>
    <w:rsid w:val="00B023EC"/>
    <w:rsid w:val="00B12312"/>
    <w:rsid w:val="00B12BAA"/>
    <w:rsid w:val="00B272EC"/>
    <w:rsid w:val="00B33ED0"/>
    <w:rsid w:val="00B403E2"/>
    <w:rsid w:val="00B42D16"/>
    <w:rsid w:val="00B45814"/>
    <w:rsid w:val="00B46FC2"/>
    <w:rsid w:val="00B53941"/>
    <w:rsid w:val="00B66587"/>
    <w:rsid w:val="00B82830"/>
    <w:rsid w:val="00B97599"/>
    <w:rsid w:val="00BA3294"/>
    <w:rsid w:val="00BB1C1E"/>
    <w:rsid w:val="00BD33F9"/>
    <w:rsid w:val="00BE4315"/>
    <w:rsid w:val="00BE6D27"/>
    <w:rsid w:val="00C0557A"/>
    <w:rsid w:val="00C05DE2"/>
    <w:rsid w:val="00C47262"/>
    <w:rsid w:val="00C541C2"/>
    <w:rsid w:val="00C56903"/>
    <w:rsid w:val="00C62AE8"/>
    <w:rsid w:val="00C97805"/>
    <w:rsid w:val="00CA2A21"/>
    <w:rsid w:val="00CA3345"/>
    <w:rsid w:val="00CB66D6"/>
    <w:rsid w:val="00CC2D6B"/>
    <w:rsid w:val="00CD1EE6"/>
    <w:rsid w:val="00CD706D"/>
    <w:rsid w:val="00CE527A"/>
    <w:rsid w:val="00D34C07"/>
    <w:rsid w:val="00D60D62"/>
    <w:rsid w:val="00D81C5F"/>
    <w:rsid w:val="00D86F5F"/>
    <w:rsid w:val="00D87D8E"/>
    <w:rsid w:val="00D90747"/>
    <w:rsid w:val="00D95C02"/>
    <w:rsid w:val="00DC0360"/>
    <w:rsid w:val="00DC32EC"/>
    <w:rsid w:val="00DD4825"/>
    <w:rsid w:val="00DF1C29"/>
    <w:rsid w:val="00E12F3A"/>
    <w:rsid w:val="00E136DE"/>
    <w:rsid w:val="00E23F9B"/>
    <w:rsid w:val="00E913A0"/>
    <w:rsid w:val="00ED001C"/>
    <w:rsid w:val="00EE337E"/>
    <w:rsid w:val="00F24D3B"/>
    <w:rsid w:val="00F35A2A"/>
    <w:rsid w:val="00F5588C"/>
    <w:rsid w:val="00F6266B"/>
    <w:rsid w:val="00F71AB5"/>
    <w:rsid w:val="00F94572"/>
    <w:rsid w:val="00F96167"/>
    <w:rsid w:val="00FA0B15"/>
    <w:rsid w:val="00FA4CB0"/>
    <w:rsid w:val="00FB6B7D"/>
    <w:rsid w:val="00FE03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569DB"/>
  <w15:chartTrackingRefBased/>
  <w15:docId w15:val="{1CF5F6CC-B8EA-43F0-9BFC-FEEB3207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262"/>
    <w:rPr>
      <w:rFonts w:ascii="Arial" w:hAnsi="Arial"/>
      <w:sz w:val="28"/>
    </w:rPr>
  </w:style>
  <w:style w:type="paragraph" w:styleId="Titre1">
    <w:name w:val="heading 1"/>
    <w:basedOn w:val="Normal"/>
    <w:next w:val="Normal"/>
    <w:link w:val="Titre1Car"/>
    <w:uiPriority w:val="9"/>
    <w:qFormat/>
    <w:rsid w:val="00B023EC"/>
    <w:pPr>
      <w:keepNext/>
      <w:keepLines/>
      <w:spacing w:before="480" w:after="240"/>
      <w:outlineLvl w:val="0"/>
    </w:pPr>
    <w:rPr>
      <w:rFonts w:eastAsiaTheme="majorEastAsia" w:cstheme="majorBidi"/>
      <w:b/>
      <w:color w:val="1F4E79" w:themeColor="accent1" w:themeShade="80"/>
      <w:sz w:val="32"/>
      <w:szCs w:val="32"/>
    </w:rPr>
  </w:style>
  <w:style w:type="paragraph" w:styleId="Titre2">
    <w:name w:val="heading 2"/>
    <w:basedOn w:val="Normal"/>
    <w:next w:val="Normal"/>
    <w:link w:val="Titre2Car"/>
    <w:uiPriority w:val="9"/>
    <w:unhideWhenUsed/>
    <w:qFormat/>
    <w:rsid w:val="000E645C"/>
    <w:pPr>
      <w:keepNext/>
      <w:keepLines/>
      <w:spacing w:before="240" w:after="240"/>
      <w:outlineLvl w:val="1"/>
    </w:pPr>
    <w:rPr>
      <w:rFonts w:eastAsiaTheme="majorEastAsia" w:cs="Arial"/>
      <w:bCs/>
      <w:color w:val="1F4E79" w:themeColor="accent1" w:themeShade="80"/>
      <w:sz w:val="30"/>
      <w:szCs w:val="28"/>
      <w:lang w:val="en-GB"/>
    </w:rPr>
  </w:style>
  <w:style w:type="paragraph" w:styleId="Titre3">
    <w:name w:val="heading 3"/>
    <w:basedOn w:val="Normal"/>
    <w:next w:val="Normal"/>
    <w:link w:val="Titre3Car"/>
    <w:uiPriority w:val="9"/>
    <w:unhideWhenUsed/>
    <w:qFormat/>
    <w:rsid w:val="008F5627"/>
    <w:pPr>
      <w:tabs>
        <w:tab w:val="left" w:pos="90"/>
      </w:tabs>
      <w:spacing w:before="120" w:after="280"/>
      <w:outlineLvl w:val="2"/>
    </w:pPr>
    <w:rPr>
      <w:rFonts w:cs="Arial"/>
      <w:b/>
      <w:bCs/>
      <w:szCs w:val="28"/>
      <w:lang w:val="en-US"/>
    </w:rPr>
  </w:style>
  <w:style w:type="paragraph" w:styleId="Titre6">
    <w:name w:val="heading 6"/>
    <w:basedOn w:val="Normal"/>
    <w:next w:val="Normal"/>
    <w:link w:val="Titre6Car"/>
    <w:uiPriority w:val="9"/>
    <w:semiHidden/>
    <w:unhideWhenUsed/>
    <w:qFormat/>
    <w:rsid w:val="001D2A7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316AE"/>
    <w:rPr>
      <w:color w:val="0563C1" w:themeColor="hyperlink"/>
      <w:u w:val="single"/>
    </w:rPr>
  </w:style>
  <w:style w:type="character" w:customStyle="1" w:styleId="Titre1Car">
    <w:name w:val="Titre 1 Car"/>
    <w:basedOn w:val="Policepardfaut"/>
    <w:link w:val="Titre1"/>
    <w:uiPriority w:val="9"/>
    <w:rsid w:val="00B023EC"/>
    <w:rPr>
      <w:rFonts w:ascii="Arial" w:eastAsiaTheme="majorEastAsia" w:hAnsi="Arial" w:cstheme="majorBidi"/>
      <w:b/>
      <w:color w:val="1F4E79" w:themeColor="accent1" w:themeShade="80"/>
      <w:sz w:val="32"/>
      <w:szCs w:val="32"/>
    </w:rPr>
  </w:style>
  <w:style w:type="character" w:customStyle="1" w:styleId="Titre2Car">
    <w:name w:val="Titre 2 Car"/>
    <w:basedOn w:val="Policepardfaut"/>
    <w:link w:val="Titre2"/>
    <w:uiPriority w:val="9"/>
    <w:rsid w:val="000E645C"/>
    <w:rPr>
      <w:rFonts w:ascii="Arial" w:eastAsiaTheme="majorEastAsia" w:hAnsi="Arial" w:cs="Arial"/>
      <w:bCs/>
      <w:color w:val="1F4E79" w:themeColor="accent1" w:themeShade="80"/>
      <w:sz w:val="30"/>
      <w:szCs w:val="28"/>
      <w:lang w:val="en-GB"/>
    </w:rPr>
  </w:style>
  <w:style w:type="character" w:styleId="Lienhypertextesuivivisit">
    <w:name w:val="FollowedHyperlink"/>
    <w:basedOn w:val="Policepardfaut"/>
    <w:uiPriority w:val="99"/>
    <w:semiHidden/>
    <w:unhideWhenUsed/>
    <w:rsid w:val="000A614C"/>
    <w:rPr>
      <w:color w:val="954F72" w:themeColor="followedHyperlink"/>
      <w:u w:val="single"/>
    </w:rPr>
  </w:style>
  <w:style w:type="paragraph" w:styleId="Listepuces">
    <w:name w:val="List Bullet"/>
    <w:basedOn w:val="Normal"/>
    <w:link w:val="ListepucesCar"/>
    <w:rsid w:val="000D536C"/>
    <w:pPr>
      <w:numPr>
        <w:numId w:val="1"/>
      </w:numPr>
      <w:tabs>
        <w:tab w:val="left" w:pos="567"/>
      </w:tabs>
      <w:spacing w:after="200" w:line="276" w:lineRule="auto"/>
    </w:pPr>
  </w:style>
  <w:style w:type="character" w:customStyle="1" w:styleId="ListepucesCar">
    <w:name w:val="Liste à puces Car"/>
    <w:link w:val="Listepuces"/>
    <w:rsid w:val="000D536C"/>
  </w:style>
  <w:style w:type="paragraph" w:styleId="Paragraphedeliste">
    <w:name w:val="List Paragraph"/>
    <w:aliases w:val="Liste Std"/>
    <w:basedOn w:val="Normal"/>
    <w:uiPriority w:val="34"/>
    <w:qFormat/>
    <w:rsid w:val="000D536C"/>
    <w:pPr>
      <w:spacing w:after="200" w:line="276" w:lineRule="auto"/>
      <w:ind w:left="720"/>
      <w:contextualSpacing/>
    </w:pPr>
    <w:rPr>
      <w:rFonts w:ascii="Calibri" w:eastAsia="Calibri" w:hAnsi="Calibri" w:cs="Calibri"/>
    </w:rPr>
  </w:style>
  <w:style w:type="paragraph" w:customStyle="1" w:styleId="Standaard">
    <w:name w:val="Standaard"/>
    <w:rsid w:val="000D536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fr-FR"/>
    </w:rPr>
  </w:style>
  <w:style w:type="paragraph" w:styleId="NormalWeb">
    <w:name w:val="Normal (Web)"/>
    <w:basedOn w:val="Normal"/>
    <w:uiPriority w:val="99"/>
    <w:unhideWhenUsed/>
    <w:rsid w:val="000D536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re3Car">
    <w:name w:val="Titre 3 Car"/>
    <w:basedOn w:val="Policepardfaut"/>
    <w:link w:val="Titre3"/>
    <w:uiPriority w:val="9"/>
    <w:rsid w:val="008F5627"/>
    <w:rPr>
      <w:rFonts w:ascii="Arial" w:hAnsi="Arial" w:cs="Arial"/>
      <w:b/>
      <w:bCs/>
      <w:sz w:val="28"/>
      <w:szCs w:val="28"/>
      <w:lang w:val="en-US"/>
    </w:rPr>
  </w:style>
  <w:style w:type="character" w:styleId="lev">
    <w:name w:val="Strong"/>
    <w:basedOn w:val="Policepardfaut"/>
    <w:uiPriority w:val="22"/>
    <w:qFormat/>
    <w:rsid w:val="003D38DE"/>
    <w:rPr>
      <w:b/>
      <w:bCs/>
    </w:rPr>
  </w:style>
  <w:style w:type="paragraph" w:styleId="Textebrut">
    <w:name w:val="Plain Text"/>
    <w:basedOn w:val="Normal"/>
    <w:link w:val="TextebrutCar"/>
    <w:uiPriority w:val="99"/>
    <w:semiHidden/>
    <w:unhideWhenUsed/>
    <w:rsid w:val="003D38DE"/>
    <w:pPr>
      <w:spacing w:after="0" w:line="240" w:lineRule="auto"/>
    </w:pPr>
    <w:rPr>
      <w:rFonts w:ascii="Calibri" w:hAnsi="Calibri"/>
      <w:sz w:val="22"/>
      <w:szCs w:val="21"/>
      <w:lang w:val="en-IE"/>
    </w:rPr>
  </w:style>
  <w:style w:type="character" w:customStyle="1" w:styleId="TextebrutCar">
    <w:name w:val="Texte brut Car"/>
    <w:basedOn w:val="Policepardfaut"/>
    <w:link w:val="Textebrut"/>
    <w:uiPriority w:val="99"/>
    <w:semiHidden/>
    <w:rsid w:val="003D38DE"/>
    <w:rPr>
      <w:rFonts w:ascii="Calibri" w:hAnsi="Calibri"/>
      <w:szCs w:val="21"/>
      <w:lang w:val="en-IE"/>
    </w:rPr>
  </w:style>
  <w:style w:type="paragraph" w:styleId="Sansinterligne">
    <w:name w:val="No Spacing"/>
    <w:uiPriority w:val="1"/>
    <w:qFormat/>
    <w:rsid w:val="004B68E9"/>
    <w:pPr>
      <w:spacing w:after="0" w:line="240" w:lineRule="auto"/>
    </w:pPr>
    <w:rPr>
      <w:rFonts w:ascii="Helvetica" w:eastAsia="Times New Roman" w:hAnsi="Helvetica" w:cs="Times New Roman"/>
      <w:szCs w:val="20"/>
      <w:lang w:val="en-GB" w:eastAsia="en-GB"/>
    </w:rPr>
  </w:style>
  <w:style w:type="paragraph" w:styleId="Corpsdetexte2">
    <w:name w:val="Body Text 2"/>
    <w:basedOn w:val="Normal"/>
    <w:link w:val="Corpsdetexte2Car"/>
    <w:rsid w:val="00D34C07"/>
    <w:pPr>
      <w:spacing w:after="0" w:line="240" w:lineRule="auto"/>
      <w:jc w:val="both"/>
    </w:pPr>
    <w:rPr>
      <w:rFonts w:eastAsia="Times New Roman" w:cs="Times New Roman"/>
      <w:szCs w:val="20"/>
      <w:lang w:val="en-GB" w:eastAsia="it-IT"/>
    </w:rPr>
  </w:style>
  <w:style w:type="character" w:customStyle="1" w:styleId="Corpsdetexte2Car">
    <w:name w:val="Corps de texte 2 Car"/>
    <w:basedOn w:val="Policepardfaut"/>
    <w:link w:val="Corpsdetexte2"/>
    <w:rsid w:val="00D34C07"/>
    <w:rPr>
      <w:rFonts w:ascii="Arial" w:eastAsia="Times New Roman" w:hAnsi="Arial" w:cs="Times New Roman"/>
      <w:sz w:val="28"/>
      <w:szCs w:val="20"/>
      <w:lang w:val="en-GB" w:eastAsia="it-IT"/>
    </w:rPr>
  </w:style>
  <w:style w:type="paragraph" w:customStyle="1" w:styleId="Cuerpo">
    <w:name w:val="Cuerpo"/>
    <w:rsid w:val="006055F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rPr>
  </w:style>
  <w:style w:type="character" w:customStyle="1" w:styleId="NingunoA">
    <w:name w:val="Ninguno A"/>
    <w:rsid w:val="006055F5"/>
    <w:rPr>
      <w:lang w:val="en-US"/>
    </w:rPr>
  </w:style>
  <w:style w:type="paragraph" w:customStyle="1" w:styleId="EBUheading3">
    <w:name w:val="EBUheading3"/>
    <w:basedOn w:val="Titre6"/>
    <w:qFormat/>
    <w:rsid w:val="001D2A77"/>
    <w:pPr>
      <w:keepLines w:val="0"/>
      <w:numPr>
        <w:ilvl w:val="5"/>
      </w:numPr>
      <w:tabs>
        <w:tab w:val="num" w:pos="709"/>
      </w:tabs>
      <w:spacing w:before="240" w:after="120" w:line="240" w:lineRule="auto"/>
      <w:ind w:left="709" w:hanging="709"/>
      <w:jc w:val="both"/>
    </w:pPr>
    <w:rPr>
      <w:rFonts w:ascii="Arial" w:eastAsia="Times New Roman" w:hAnsi="Arial" w:cs="Arial"/>
      <w:b/>
      <w:color w:val="auto"/>
      <w:szCs w:val="28"/>
      <w:lang w:val="en-GB"/>
    </w:rPr>
  </w:style>
  <w:style w:type="character" w:customStyle="1" w:styleId="Ninguno">
    <w:name w:val="Ninguno"/>
    <w:rsid w:val="001D2A77"/>
    <w:rPr>
      <w:lang w:val="en-US"/>
    </w:rPr>
  </w:style>
  <w:style w:type="character" w:customStyle="1" w:styleId="Titre6Car">
    <w:name w:val="Titre 6 Car"/>
    <w:basedOn w:val="Policepardfaut"/>
    <w:link w:val="Titre6"/>
    <w:uiPriority w:val="9"/>
    <w:semiHidden/>
    <w:rsid w:val="001D2A77"/>
    <w:rPr>
      <w:rFonts w:asciiTheme="majorHAnsi" w:eastAsiaTheme="majorEastAsia" w:hAnsiTheme="majorHAnsi" w:cstheme="majorBidi"/>
      <w:color w:val="1F4D78" w:themeColor="accent1" w:themeShade="7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blind.org/sites/default/files/documents/ebu-focus-covid_sr.docx" TargetMode="External"/><Relationship Id="rId13" Type="http://schemas.openxmlformats.org/officeDocument/2006/relationships/hyperlink" Target="https://www.eud.eu/" TargetMode="External"/><Relationship Id="rId18" Type="http://schemas.openxmlformats.org/officeDocument/2006/relationships/hyperlink" Target="mailto:ebu@euroblind.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uroblind.org/sites/default/files/documents/ebu-focus-covid_pl.docx" TargetMode="External"/><Relationship Id="rId12" Type="http://schemas.openxmlformats.org/officeDocument/2006/relationships/hyperlink" Target="http://www.worldblindunion.org/English/Pages/default.aspx" TargetMode="External"/><Relationship Id="rId17" Type="http://schemas.openxmlformats.org/officeDocument/2006/relationships/hyperlink" Target="https://www.eud.eu/news/covid-19/" TargetMode="External"/><Relationship Id="rId2" Type="http://schemas.openxmlformats.org/officeDocument/2006/relationships/styles" Target="styles.xml"/><Relationship Id="rId16" Type="http://schemas.openxmlformats.org/officeDocument/2006/relationships/hyperlink" Target="http://edf-feph.org/covid1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iapb.org/" TargetMode="External"/><Relationship Id="rId5" Type="http://schemas.openxmlformats.org/officeDocument/2006/relationships/hyperlink" Target="http://www.euroblind.org" TargetMode="External"/><Relationship Id="rId15" Type="http://schemas.openxmlformats.org/officeDocument/2006/relationships/hyperlink" Target="http://edf-feph.org/newsroom/news/open-letter-leaders-eu-and-eu-countries-covid-19-disability-inclusive-response" TargetMode="External"/><Relationship Id="rId10" Type="http://schemas.openxmlformats.org/officeDocument/2006/relationships/hyperlink" Target="http://www.edf-feph.org/" TargetMode="External"/><Relationship Id="rId19" Type="http://schemas.openxmlformats.org/officeDocument/2006/relationships/hyperlink" Target="http://www.euroblind.org" TargetMode="External"/><Relationship Id="rId4" Type="http://schemas.openxmlformats.org/officeDocument/2006/relationships/webSettings" Target="webSettings.xml"/><Relationship Id="rId9" Type="http://schemas.openxmlformats.org/officeDocument/2006/relationships/hyperlink" Target="http://www.euroblind.org/sites/default/files/documents/ebu-focus-covid_tu.docx" TargetMode="External"/><Relationship Id="rId14" Type="http://schemas.openxmlformats.org/officeDocument/2006/relationships/hyperlink" Target="http://www.euroblind.org/publications-and-resources/guidelin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5303</Words>
  <Characters>29167</Characters>
  <Application>Microsoft Office Word</Application>
  <DocSecurity>0</DocSecurity>
  <Lines>243</Lines>
  <Paragraphs>68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dc:creator>
  <cp:keywords/>
  <dc:description/>
  <cp:lastModifiedBy>Information</cp:lastModifiedBy>
  <cp:revision>95</cp:revision>
  <dcterms:created xsi:type="dcterms:W3CDTF">2019-02-18T08:24:00Z</dcterms:created>
  <dcterms:modified xsi:type="dcterms:W3CDTF">2020-06-09T09:52:00Z</dcterms:modified>
</cp:coreProperties>
</file>